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8054A" w14:textId="77777777" w:rsidR="009764A5" w:rsidRPr="003F0373" w:rsidRDefault="009764A5" w:rsidP="00EF5E0C">
      <w:pPr>
        <w:spacing w:after="0" w:line="240" w:lineRule="auto"/>
        <w:ind w:firstLine="709"/>
        <w:jc w:val="center"/>
        <w:rPr>
          <w:rFonts w:ascii="Times New Roman" w:hAnsi="Times New Roman"/>
          <w:b/>
          <w:sz w:val="24"/>
          <w:szCs w:val="24"/>
          <w:lang w:val="uk-UA"/>
        </w:rPr>
      </w:pPr>
      <w:r w:rsidRPr="003F0373">
        <w:rPr>
          <w:rFonts w:ascii="Times New Roman" w:hAnsi="Times New Roman"/>
          <w:b/>
          <w:sz w:val="24"/>
          <w:szCs w:val="24"/>
          <w:lang w:val="uk-UA"/>
        </w:rPr>
        <w:t>МІНІСТЕРСТВО ОСВІТИ І НАУКИ УКРАЇНИ</w:t>
      </w:r>
    </w:p>
    <w:p w14:paraId="66EF9955" w14:textId="77777777" w:rsidR="009764A5" w:rsidRPr="003F0373" w:rsidRDefault="009764A5" w:rsidP="00EF5E0C">
      <w:pPr>
        <w:spacing w:after="0" w:line="240" w:lineRule="auto"/>
        <w:ind w:firstLine="709"/>
        <w:jc w:val="center"/>
        <w:rPr>
          <w:rFonts w:ascii="Times New Roman" w:hAnsi="Times New Roman"/>
          <w:b/>
          <w:sz w:val="24"/>
          <w:szCs w:val="24"/>
          <w:lang w:val="uk-UA"/>
        </w:rPr>
      </w:pPr>
      <w:r w:rsidRPr="003F0373">
        <w:rPr>
          <w:rFonts w:ascii="Times New Roman" w:hAnsi="Times New Roman"/>
          <w:b/>
          <w:sz w:val="24"/>
          <w:szCs w:val="24"/>
          <w:lang w:val="uk-UA"/>
        </w:rPr>
        <w:t>ХЕРСОНСЬКИЙ ДЕРЖАВНИЙ УНІВЕРСИТЕТ</w:t>
      </w:r>
    </w:p>
    <w:p w14:paraId="10DA4D97" w14:textId="77777777" w:rsidR="009764A5" w:rsidRPr="003F0373" w:rsidRDefault="009764A5" w:rsidP="00EF5E0C">
      <w:pPr>
        <w:spacing w:after="0" w:line="240" w:lineRule="auto"/>
        <w:ind w:firstLine="709"/>
        <w:jc w:val="center"/>
        <w:rPr>
          <w:rFonts w:ascii="Times New Roman" w:hAnsi="Times New Roman"/>
          <w:b/>
          <w:sz w:val="24"/>
          <w:szCs w:val="24"/>
          <w:lang w:val="uk-UA"/>
        </w:rPr>
      </w:pPr>
      <w:r w:rsidRPr="003F0373">
        <w:rPr>
          <w:rFonts w:ascii="Times New Roman" w:hAnsi="Times New Roman"/>
          <w:b/>
          <w:sz w:val="24"/>
          <w:szCs w:val="24"/>
          <w:lang w:val="uk-UA"/>
        </w:rPr>
        <w:t>ПЕДАГОГІЧНИЙ ФАКУЛЬТЕТ</w:t>
      </w:r>
    </w:p>
    <w:p w14:paraId="21DF4910" w14:textId="77777777" w:rsidR="009764A5" w:rsidRPr="003F0373" w:rsidRDefault="009764A5" w:rsidP="00EF5E0C">
      <w:pPr>
        <w:spacing w:after="0" w:line="240" w:lineRule="auto"/>
        <w:ind w:firstLine="709"/>
        <w:jc w:val="center"/>
        <w:rPr>
          <w:rFonts w:ascii="Times New Roman" w:hAnsi="Times New Roman"/>
          <w:b/>
          <w:sz w:val="24"/>
          <w:szCs w:val="24"/>
          <w:lang w:val="uk-UA"/>
        </w:rPr>
      </w:pPr>
      <w:r w:rsidRPr="003F0373">
        <w:rPr>
          <w:rFonts w:ascii="Times New Roman" w:hAnsi="Times New Roman"/>
          <w:b/>
          <w:sz w:val="24"/>
          <w:szCs w:val="24"/>
          <w:lang w:val="uk-UA"/>
        </w:rPr>
        <w:t>КАФЕДРА СПЕЦІАЛЬНОЇ ОСВІТИ</w:t>
      </w:r>
    </w:p>
    <w:tbl>
      <w:tblPr>
        <w:tblStyle w:val="a3"/>
        <w:tblW w:w="13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4840"/>
      </w:tblGrid>
      <w:tr w:rsidR="009764A5" w:rsidRPr="003F0373" w14:paraId="77B0F369" w14:textId="77777777" w:rsidTr="00521157">
        <w:trPr>
          <w:trHeight w:val="1723"/>
        </w:trPr>
        <w:tc>
          <w:tcPr>
            <w:tcW w:w="8789" w:type="dxa"/>
          </w:tcPr>
          <w:p w14:paraId="0E02AEED" w14:textId="77777777" w:rsidR="009764A5" w:rsidRPr="003F0373" w:rsidRDefault="009764A5" w:rsidP="00EF5E0C">
            <w:pPr>
              <w:widowControl w:val="0"/>
              <w:autoSpaceDE w:val="0"/>
              <w:autoSpaceDN w:val="0"/>
              <w:spacing w:after="0" w:line="240" w:lineRule="auto"/>
              <w:ind w:firstLine="709"/>
              <w:rPr>
                <w:rFonts w:ascii="Times New Roman" w:eastAsia="Times New Roman" w:hAnsi="Times New Roman"/>
                <w:sz w:val="24"/>
                <w:szCs w:val="24"/>
                <w:lang w:val="uk-UA"/>
              </w:rPr>
            </w:pPr>
          </w:p>
        </w:tc>
        <w:tc>
          <w:tcPr>
            <w:tcW w:w="4840" w:type="dxa"/>
          </w:tcPr>
          <w:p w14:paraId="17FD71D9" w14:textId="77777777" w:rsidR="009764A5" w:rsidRPr="003F0373" w:rsidRDefault="009764A5" w:rsidP="00F7560D">
            <w:pPr>
              <w:widowControl w:val="0"/>
              <w:autoSpaceDE w:val="0"/>
              <w:autoSpaceDN w:val="0"/>
              <w:spacing w:after="0" w:line="240" w:lineRule="auto"/>
              <w:rPr>
                <w:rFonts w:ascii="Times New Roman" w:eastAsia="Times New Roman" w:hAnsi="Times New Roman"/>
                <w:sz w:val="24"/>
                <w:szCs w:val="24"/>
                <w:lang w:val="uk-UA"/>
              </w:rPr>
            </w:pPr>
            <w:r w:rsidRPr="003F0373">
              <w:rPr>
                <w:rFonts w:ascii="Times New Roman" w:eastAsia="Times New Roman" w:hAnsi="Times New Roman"/>
                <w:sz w:val="24"/>
                <w:szCs w:val="24"/>
                <w:lang w:val="uk-UA"/>
              </w:rPr>
              <w:t>ЗАТВЕРДЖЕНО</w:t>
            </w:r>
          </w:p>
          <w:p w14:paraId="71054AB3" w14:textId="77777777" w:rsidR="009764A5" w:rsidRPr="003F0373" w:rsidRDefault="009764A5" w:rsidP="00F7560D">
            <w:pPr>
              <w:widowControl w:val="0"/>
              <w:autoSpaceDE w:val="0"/>
              <w:autoSpaceDN w:val="0"/>
              <w:spacing w:after="0" w:line="240" w:lineRule="auto"/>
              <w:rPr>
                <w:rFonts w:ascii="Times New Roman" w:eastAsia="Times New Roman" w:hAnsi="Times New Roman"/>
                <w:sz w:val="24"/>
                <w:szCs w:val="24"/>
                <w:lang w:val="uk-UA"/>
              </w:rPr>
            </w:pPr>
            <w:r w:rsidRPr="003F0373">
              <w:rPr>
                <w:rFonts w:ascii="Times New Roman" w:eastAsia="Times New Roman" w:hAnsi="Times New Roman"/>
                <w:sz w:val="24"/>
                <w:szCs w:val="24"/>
                <w:lang w:val="uk-UA"/>
              </w:rPr>
              <w:t xml:space="preserve">на засіданні кафедри </w:t>
            </w:r>
            <w:r w:rsidR="00C45EE3" w:rsidRPr="003F0373">
              <w:rPr>
                <w:rFonts w:ascii="Times New Roman" w:eastAsia="Times New Roman" w:hAnsi="Times New Roman"/>
                <w:sz w:val="24"/>
                <w:szCs w:val="24"/>
                <w:lang w:val="uk-UA"/>
              </w:rPr>
              <w:t>спеціальної освіти</w:t>
            </w:r>
          </w:p>
          <w:p w14:paraId="730FB00F" w14:textId="77777777" w:rsidR="009764A5" w:rsidRPr="003F0373" w:rsidRDefault="009764A5" w:rsidP="00F7560D">
            <w:pPr>
              <w:widowControl w:val="0"/>
              <w:autoSpaceDE w:val="0"/>
              <w:autoSpaceDN w:val="0"/>
              <w:spacing w:after="0" w:line="240" w:lineRule="auto"/>
              <w:rPr>
                <w:rFonts w:ascii="Times New Roman" w:eastAsia="Times New Roman" w:hAnsi="Times New Roman"/>
                <w:sz w:val="24"/>
                <w:szCs w:val="24"/>
                <w:lang w:val="uk-UA"/>
              </w:rPr>
            </w:pPr>
            <w:r w:rsidRPr="003F0373">
              <w:rPr>
                <w:rFonts w:ascii="Times New Roman" w:eastAsia="Times New Roman" w:hAnsi="Times New Roman"/>
                <w:sz w:val="24"/>
                <w:szCs w:val="24"/>
                <w:lang w:val="uk-UA"/>
              </w:rPr>
              <w:t xml:space="preserve">протокол від </w:t>
            </w:r>
            <w:r w:rsidR="00C45EE3" w:rsidRPr="003F0373">
              <w:rPr>
                <w:rFonts w:ascii="Times New Roman" w:eastAsia="Times New Roman" w:hAnsi="Times New Roman"/>
                <w:sz w:val="24"/>
                <w:szCs w:val="24"/>
                <w:lang w:val="uk-UA"/>
              </w:rPr>
              <w:t>06.11.</w:t>
            </w:r>
            <w:r w:rsidRPr="003F0373">
              <w:rPr>
                <w:rFonts w:ascii="Times New Roman" w:eastAsia="Times New Roman" w:hAnsi="Times New Roman"/>
                <w:sz w:val="24"/>
                <w:szCs w:val="24"/>
                <w:lang w:val="uk-UA"/>
              </w:rPr>
              <w:t xml:space="preserve">2020 р. № </w:t>
            </w:r>
            <w:r w:rsidR="00C45EE3" w:rsidRPr="003F0373">
              <w:rPr>
                <w:rFonts w:ascii="Times New Roman" w:eastAsia="Times New Roman" w:hAnsi="Times New Roman"/>
                <w:sz w:val="24"/>
                <w:szCs w:val="24"/>
                <w:lang w:val="uk-UA"/>
              </w:rPr>
              <w:t>6</w:t>
            </w:r>
            <w:r w:rsidRPr="003F0373">
              <w:rPr>
                <w:rFonts w:ascii="Times New Roman" w:eastAsia="Times New Roman" w:hAnsi="Times New Roman"/>
                <w:sz w:val="24"/>
                <w:szCs w:val="24"/>
                <w:lang w:val="uk-UA"/>
              </w:rPr>
              <w:t xml:space="preserve"> </w:t>
            </w:r>
          </w:p>
          <w:p w14:paraId="3BE2132E" w14:textId="77777777" w:rsidR="009764A5" w:rsidRPr="003F0373" w:rsidRDefault="009764A5" w:rsidP="00F7560D">
            <w:pPr>
              <w:widowControl w:val="0"/>
              <w:autoSpaceDE w:val="0"/>
              <w:autoSpaceDN w:val="0"/>
              <w:spacing w:after="0" w:line="240" w:lineRule="auto"/>
              <w:rPr>
                <w:rFonts w:ascii="Times New Roman" w:eastAsia="Times New Roman" w:hAnsi="Times New Roman"/>
                <w:sz w:val="24"/>
                <w:szCs w:val="24"/>
                <w:lang w:val="uk-UA"/>
              </w:rPr>
            </w:pPr>
            <w:r w:rsidRPr="003F0373">
              <w:rPr>
                <w:rFonts w:ascii="Times New Roman" w:eastAsia="Times New Roman" w:hAnsi="Times New Roman"/>
                <w:sz w:val="24"/>
                <w:szCs w:val="24"/>
                <w:lang w:val="uk-UA"/>
              </w:rPr>
              <w:t>завідувач</w:t>
            </w:r>
            <w:r w:rsidR="00C45EE3" w:rsidRPr="003F0373">
              <w:rPr>
                <w:rFonts w:ascii="Times New Roman" w:eastAsia="Times New Roman" w:hAnsi="Times New Roman"/>
                <w:sz w:val="24"/>
                <w:szCs w:val="24"/>
                <w:lang w:val="uk-UA"/>
              </w:rPr>
              <w:t>ка</w:t>
            </w:r>
            <w:r w:rsidRPr="003F0373">
              <w:rPr>
                <w:rFonts w:ascii="Times New Roman" w:eastAsia="Times New Roman" w:hAnsi="Times New Roman"/>
                <w:sz w:val="24"/>
                <w:szCs w:val="24"/>
                <w:lang w:val="uk-UA"/>
              </w:rPr>
              <w:t xml:space="preserve"> кафедри</w:t>
            </w:r>
          </w:p>
          <w:p w14:paraId="6B069C8E" w14:textId="77777777" w:rsidR="009764A5" w:rsidRPr="003F0373" w:rsidRDefault="009764A5" w:rsidP="00F7560D">
            <w:pPr>
              <w:widowControl w:val="0"/>
              <w:autoSpaceDE w:val="0"/>
              <w:autoSpaceDN w:val="0"/>
              <w:spacing w:after="0" w:line="240" w:lineRule="auto"/>
              <w:rPr>
                <w:rFonts w:ascii="Times New Roman" w:eastAsia="Times New Roman" w:hAnsi="Times New Roman"/>
                <w:sz w:val="24"/>
                <w:szCs w:val="24"/>
                <w:lang w:val="uk-UA"/>
              </w:rPr>
            </w:pPr>
            <w:r w:rsidRPr="003F0373">
              <w:rPr>
                <w:rFonts w:ascii="Times New Roman" w:eastAsia="Times New Roman" w:hAnsi="Times New Roman"/>
                <w:sz w:val="24"/>
                <w:szCs w:val="24"/>
                <w:lang w:val="uk-UA"/>
              </w:rPr>
              <w:t>________________ (проф. С. Яковлева)</w:t>
            </w:r>
          </w:p>
        </w:tc>
      </w:tr>
    </w:tbl>
    <w:p w14:paraId="5A76FEDA" w14:textId="77777777" w:rsidR="009764A5" w:rsidRPr="003F0373" w:rsidRDefault="009764A5" w:rsidP="00EF5E0C">
      <w:pPr>
        <w:widowControl w:val="0"/>
        <w:autoSpaceDE w:val="0"/>
        <w:autoSpaceDN w:val="0"/>
        <w:spacing w:after="0" w:line="240" w:lineRule="auto"/>
        <w:ind w:firstLine="709"/>
        <w:rPr>
          <w:rFonts w:ascii="Times New Roman" w:eastAsia="Times New Roman" w:hAnsi="Times New Roman"/>
          <w:sz w:val="24"/>
          <w:szCs w:val="24"/>
          <w:lang w:val="uk-UA"/>
        </w:rPr>
      </w:pPr>
    </w:p>
    <w:p w14:paraId="221BC6D7" w14:textId="77777777" w:rsidR="009764A5" w:rsidRPr="003F0373" w:rsidRDefault="009764A5" w:rsidP="00EF5E0C">
      <w:pPr>
        <w:spacing w:after="0" w:line="240" w:lineRule="auto"/>
        <w:ind w:firstLine="709"/>
        <w:jc w:val="center"/>
        <w:rPr>
          <w:rFonts w:ascii="Times New Roman" w:hAnsi="Times New Roman"/>
          <w:sz w:val="24"/>
          <w:szCs w:val="24"/>
          <w:lang w:val="uk-UA"/>
        </w:rPr>
      </w:pPr>
    </w:p>
    <w:p w14:paraId="4CF0E593" w14:textId="77777777" w:rsidR="00C45EE3" w:rsidRPr="003F0373" w:rsidRDefault="00C45EE3" w:rsidP="00EF5E0C">
      <w:pPr>
        <w:spacing w:after="0" w:line="240" w:lineRule="auto"/>
        <w:ind w:firstLine="709"/>
        <w:jc w:val="center"/>
        <w:rPr>
          <w:rFonts w:ascii="Times New Roman" w:hAnsi="Times New Roman"/>
          <w:sz w:val="24"/>
          <w:szCs w:val="24"/>
          <w:lang w:val="uk-UA"/>
        </w:rPr>
      </w:pPr>
    </w:p>
    <w:p w14:paraId="50A423A0" w14:textId="77777777" w:rsidR="009764A5" w:rsidRPr="003F0373" w:rsidRDefault="009764A5" w:rsidP="00EF5E0C">
      <w:pPr>
        <w:spacing w:after="0" w:line="240" w:lineRule="auto"/>
        <w:ind w:firstLine="709"/>
        <w:jc w:val="center"/>
        <w:rPr>
          <w:rFonts w:ascii="Times New Roman" w:hAnsi="Times New Roman"/>
          <w:b/>
          <w:sz w:val="24"/>
          <w:szCs w:val="24"/>
          <w:lang w:val="uk-UA"/>
        </w:rPr>
      </w:pPr>
      <w:r w:rsidRPr="003F0373">
        <w:rPr>
          <w:rFonts w:ascii="Times New Roman" w:hAnsi="Times New Roman"/>
          <w:b/>
          <w:sz w:val="24"/>
          <w:szCs w:val="24"/>
          <w:lang w:val="uk-UA"/>
        </w:rPr>
        <w:t>СИЛАБУС ОСВІТНЬОЇ КОМПОНЕНТИ</w:t>
      </w:r>
    </w:p>
    <w:p w14:paraId="43F78831" w14:textId="43A9BAF1" w:rsidR="009764A5" w:rsidRPr="003F0373" w:rsidRDefault="000E42BC" w:rsidP="00EF5E0C">
      <w:pPr>
        <w:spacing w:after="0" w:line="240" w:lineRule="auto"/>
        <w:ind w:firstLine="709"/>
        <w:jc w:val="center"/>
        <w:rPr>
          <w:rFonts w:ascii="Times New Roman" w:hAnsi="Times New Roman"/>
          <w:sz w:val="24"/>
          <w:szCs w:val="24"/>
          <w:lang w:val="uk-UA"/>
        </w:rPr>
      </w:pPr>
      <w:r w:rsidRPr="003F0373">
        <w:rPr>
          <w:rFonts w:ascii="Times New Roman" w:hAnsi="Times New Roman"/>
          <w:b/>
          <w:sz w:val="24"/>
          <w:szCs w:val="24"/>
          <w:u w:val="single"/>
          <w:lang w:val="uk-UA"/>
        </w:rPr>
        <w:t>НЕВРОЛОГІЧНІ ОСНОВИ</w:t>
      </w:r>
      <w:r w:rsidR="009F7B97" w:rsidRPr="003F0373">
        <w:rPr>
          <w:rFonts w:ascii="Times New Roman" w:hAnsi="Times New Roman"/>
          <w:b/>
          <w:sz w:val="24"/>
          <w:szCs w:val="24"/>
          <w:u w:val="single"/>
          <w:lang w:val="uk-UA"/>
        </w:rPr>
        <w:t xml:space="preserve"> </w:t>
      </w:r>
      <w:r w:rsidRPr="003F0373">
        <w:rPr>
          <w:rFonts w:ascii="Times New Roman" w:hAnsi="Times New Roman"/>
          <w:b/>
          <w:sz w:val="24"/>
          <w:szCs w:val="24"/>
          <w:u w:val="single"/>
          <w:lang w:val="uk-UA"/>
        </w:rPr>
        <w:t>ЛОГОПЕДІЇ</w:t>
      </w:r>
    </w:p>
    <w:p w14:paraId="0A309C31" w14:textId="77777777" w:rsidR="009764A5" w:rsidRPr="003F0373" w:rsidRDefault="009764A5" w:rsidP="00EF5E0C">
      <w:pPr>
        <w:spacing w:after="0" w:line="240" w:lineRule="auto"/>
        <w:ind w:firstLine="709"/>
        <w:rPr>
          <w:rFonts w:ascii="Times New Roman" w:hAnsi="Times New Roman"/>
          <w:sz w:val="24"/>
          <w:szCs w:val="24"/>
          <w:lang w:val="uk-UA"/>
        </w:rPr>
      </w:pPr>
    </w:p>
    <w:p w14:paraId="7C6D330D" w14:textId="77777777" w:rsidR="00746801" w:rsidRPr="003F0373" w:rsidRDefault="00746801" w:rsidP="00746801">
      <w:pPr>
        <w:spacing w:after="0"/>
        <w:rPr>
          <w:rFonts w:ascii="Times New Roman" w:hAnsi="Times New Roman"/>
          <w:sz w:val="24"/>
          <w:szCs w:val="24"/>
          <w:u w:val="single"/>
          <w:lang w:val="uk-UA"/>
        </w:rPr>
      </w:pPr>
      <w:r w:rsidRPr="003F0373">
        <w:rPr>
          <w:rFonts w:ascii="Times New Roman" w:hAnsi="Times New Roman"/>
          <w:sz w:val="24"/>
          <w:szCs w:val="24"/>
          <w:lang w:val="uk-UA"/>
        </w:rPr>
        <w:t xml:space="preserve">Освітня програма </w:t>
      </w:r>
      <w:r w:rsidRPr="003F0373">
        <w:rPr>
          <w:rFonts w:ascii="Times New Roman" w:hAnsi="Times New Roman"/>
          <w:sz w:val="24"/>
          <w:szCs w:val="24"/>
          <w:u w:val="single"/>
          <w:lang w:val="uk-UA"/>
        </w:rPr>
        <w:t>Спеціальна освіта</w:t>
      </w:r>
    </w:p>
    <w:p w14:paraId="044C78BB" w14:textId="77777777" w:rsidR="00746801" w:rsidRPr="003F0373" w:rsidRDefault="00746801" w:rsidP="00746801">
      <w:pPr>
        <w:spacing w:after="0"/>
        <w:rPr>
          <w:rFonts w:ascii="Times New Roman" w:hAnsi="Times New Roman"/>
          <w:sz w:val="24"/>
          <w:szCs w:val="24"/>
          <w:lang w:val="uk-UA"/>
        </w:rPr>
      </w:pPr>
      <w:r w:rsidRPr="003F0373">
        <w:rPr>
          <w:rFonts w:ascii="Times New Roman" w:hAnsi="Times New Roman"/>
          <w:sz w:val="24"/>
          <w:szCs w:val="24"/>
          <w:u w:val="single"/>
          <w:lang w:val="uk-UA"/>
        </w:rPr>
        <w:t>першого (бакалаврського) рівня вищої освіти</w:t>
      </w:r>
    </w:p>
    <w:p w14:paraId="04C04CEB" w14:textId="77777777" w:rsidR="00746801" w:rsidRPr="003F0373" w:rsidRDefault="00746801" w:rsidP="00746801">
      <w:pPr>
        <w:spacing w:after="0"/>
        <w:rPr>
          <w:rFonts w:ascii="Times New Roman" w:hAnsi="Times New Roman"/>
          <w:sz w:val="24"/>
          <w:szCs w:val="24"/>
          <w:lang w:val="uk-UA"/>
        </w:rPr>
      </w:pPr>
      <w:r w:rsidRPr="003F0373">
        <w:rPr>
          <w:rFonts w:ascii="Times New Roman" w:hAnsi="Times New Roman"/>
          <w:sz w:val="24"/>
          <w:szCs w:val="24"/>
          <w:lang w:val="uk-UA"/>
        </w:rPr>
        <w:t xml:space="preserve">Спеціальність </w:t>
      </w:r>
      <w:r w:rsidRPr="003F0373">
        <w:rPr>
          <w:rFonts w:ascii="Times New Roman" w:hAnsi="Times New Roman"/>
          <w:sz w:val="24"/>
          <w:szCs w:val="24"/>
          <w:u w:val="single"/>
          <w:lang w:val="uk-UA"/>
        </w:rPr>
        <w:t xml:space="preserve">016 Спеціальна освіта: логопедія, </w:t>
      </w:r>
      <w:proofErr w:type="spellStart"/>
      <w:r w:rsidRPr="003F0373">
        <w:rPr>
          <w:rFonts w:ascii="Times New Roman" w:hAnsi="Times New Roman"/>
          <w:sz w:val="24"/>
          <w:szCs w:val="24"/>
          <w:u w:val="single"/>
          <w:lang w:val="uk-UA"/>
        </w:rPr>
        <w:t>олігофренопедагогіка</w:t>
      </w:r>
      <w:proofErr w:type="spellEnd"/>
    </w:p>
    <w:p w14:paraId="47AF5422" w14:textId="60538293" w:rsidR="009764A5" w:rsidRPr="003F0373" w:rsidRDefault="00746801" w:rsidP="00746801">
      <w:pPr>
        <w:spacing w:after="0" w:line="240" w:lineRule="auto"/>
        <w:rPr>
          <w:rFonts w:ascii="Times New Roman" w:hAnsi="Times New Roman"/>
          <w:sz w:val="24"/>
          <w:szCs w:val="24"/>
          <w:lang w:val="uk-UA"/>
        </w:rPr>
      </w:pPr>
      <w:r w:rsidRPr="003F0373">
        <w:rPr>
          <w:rFonts w:ascii="Times New Roman" w:hAnsi="Times New Roman"/>
          <w:sz w:val="24"/>
          <w:szCs w:val="24"/>
          <w:lang w:val="uk-UA"/>
        </w:rPr>
        <w:t xml:space="preserve">Галузь знань </w:t>
      </w:r>
      <w:r w:rsidRPr="003F0373">
        <w:rPr>
          <w:rFonts w:ascii="Times New Roman" w:hAnsi="Times New Roman"/>
          <w:sz w:val="24"/>
          <w:szCs w:val="24"/>
          <w:u w:val="single"/>
          <w:lang w:val="uk-UA"/>
        </w:rPr>
        <w:t>01 Освіта/Педагогіка</w:t>
      </w:r>
    </w:p>
    <w:p w14:paraId="2C3B84A7" w14:textId="77777777" w:rsidR="009764A5" w:rsidRPr="003F0373" w:rsidRDefault="009764A5" w:rsidP="00EF5E0C">
      <w:pPr>
        <w:spacing w:after="0" w:line="240" w:lineRule="auto"/>
        <w:ind w:firstLine="709"/>
        <w:rPr>
          <w:rFonts w:ascii="Times New Roman" w:hAnsi="Times New Roman"/>
          <w:sz w:val="24"/>
          <w:szCs w:val="24"/>
          <w:lang w:val="uk-UA"/>
        </w:rPr>
      </w:pPr>
    </w:p>
    <w:p w14:paraId="025CCE84" w14:textId="77777777" w:rsidR="009764A5" w:rsidRPr="003F0373" w:rsidRDefault="009764A5" w:rsidP="00EF5E0C">
      <w:pPr>
        <w:spacing w:after="0" w:line="240" w:lineRule="auto"/>
        <w:ind w:firstLine="709"/>
        <w:rPr>
          <w:rFonts w:ascii="Times New Roman" w:hAnsi="Times New Roman"/>
          <w:sz w:val="24"/>
          <w:szCs w:val="24"/>
          <w:lang w:val="uk-UA"/>
        </w:rPr>
      </w:pPr>
    </w:p>
    <w:p w14:paraId="3D6B5B3F" w14:textId="77777777" w:rsidR="009764A5" w:rsidRPr="003F0373" w:rsidRDefault="009764A5" w:rsidP="00EF5E0C">
      <w:pPr>
        <w:spacing w:after="0" w:line="240" w:lineRule="auto"/>
        <w:ind w:firstLine="709"/>
        <w:jc w:val="center"/>
        <w:rPr>
          <w:rFonts w:ascii="Times New Roman" w:hAnsi="Times New Roman"/>
          <w:sz w:val="24"/>
          <w:szCs w:val="24"/>
          <w:lang w:val="uk-UA"/>
        </w:rPr>
      </w:pPr>
    </w:p>
    <w:p w14:paraId="515E690F" w14:textId="77777777" w:rsidR="00C45EE3" w:rsidRPr="003F0373" w:rsidRDefault="00C45EE3" w:rsidP="00EF5E0C">
      <w:pPr>
        <w:spacing w:after="0" w:line="240" w:lineRule="auto"/>
        <w:ind w:firstLine="709"/>
        <w:jc w:val="center"/>
        <w:rPr>
          <w:rFonts w:ascii="Times New Roman" w:hAnsi="Times New Roman"/>
          <w:sz w:val="24"/>
          <w:szCs w:val="24"/>
          <w:lang w:val="uk-UA"/>
        </w:rPr>
      </w:pPr>
    </w:p>
    <w:p w14:paraId="2DF13AB1" w14:textId="77777777" w:rsidR="00C45EE3" w:rsidRPr="003F0373" w:rsidRDefault="00C45EE3" w:rsidP="00EF5E0C">
      <w:pPr>
        <w:spacing w:after="0" w:line="240" w:lineRule="auto"/>
        <w:ind w:firstLine="709"/>
        <w:jc w:val="center"/>
        <w:rPr>
          <w:rFonts w:ascii="Times New Roman" w:hAnsi="Times New Roman"/>
          <w:sz w:val="24"/>
          <w:szCs w:val="24"/>
          <w:lang w:val="uk-UA"/>
        </w:rPr>
      </w:pPr>
    </w:p>
    <w:p w14:paraId="1A6574C4" w14:textId="77777777" w:rsidR="00C45EE3" w:rsidRPr="003F0373" w:rsidRDefault="00C45EE3" w:rsidP="00EF5E0C">
      <w:pPr>
        <w:spacing w:after="0" w:line="240" w:lineRule="auto"/>
        <w:ind w:firstLine="709"/>
        <w:jc w:val="center"/>
        <w:rPr>
          <w:rFonts w:ascii="Times New Roman" w:hAnsi="Times New Roman"/>
          <w:sz w:val="24"/>
          <w:szCs w:val="24"/>
          <w:lang w:val="uk-UA"/>
        </w:rPr>
      </w:pPr>
    </w:p>
    <w:p w14:paraId="413D3C39" w14:textId="77777777" w:rsidR="00C45EE3" w:rsidRPr="003F0373" w:rsidRDefault="00C45EE3" w:rsidP="00EF5E0C">
      <w:pPr>
        <w:spacing w:after="0" w:line="240" w:lineRule="auto"/>
        <w:ind w:firstLine="709"/>
        <w:jc w:val="center"/>
        <w:rPr>
          <w:rFonts w:ascii="Times New Roman" w:hAnsi="Times New Roman"/>
          <w:sz w:val="24"/>
          <w:szCs w:val="24"/>
          <w:lang w:val="uk-UA"/>
        </w:rPr>
      </w:pPr>
    </w:p>
    <w:p w14:paraId="653C3950" w14:textId="77777777" w:rsidR="00C45EE3" w:rsidRPr="003F0373" w:rsidRDefault="00C45EE3" w:rsidP="00EF5E0C">
      <w:pPr>
        <w:spacing w:after="0" w:line="240" w:lineRule="auto"/>
        <w:ind w:firstLine="709"/>
        <w:jc w:val="center"/>
        <w:rPr>
          <w:rFonts w:ascii="Times New Roman" w:hAnsi="Times New Roman"/>
          <w:sz w:val="24"/>
          <w:szCs w:val="24"/>
          <w:lang w:val="uk-UA"/>
        </w:rPr>
      </w:pPr>
    </w:p>
    <w:p w14:paraId="526F8D66" w14:textId="77777777" w:rsidR="00C45EE3" w:rsidRPr="003F0373" w:rsidRDefault="00C45EE3" w:rsidP="00EF5E0C">
      <w:pPr>
        <w:spacing w:after="0" w:line="240" w:lineRule="auto"/>
        <w:ind w:firstLine="709"/>
        <w:jc w:val="center"/>
        <w:rPr>
          <w:rFonts w:ascii="Times New Roman" w:hAnsi="Times New Roman"/>
          <w:sz w:val="24"/>
          <w:szCs w:val="24"/>
          <w:lang w:val="uk-UA"/>
        </w:rPr>
      </w:pPr>
    </w:p>
    <w:p w14:paraId="1C906C01" w14:textId="77777777" w:rsidR="00C45EE3" w:rsidRPr="003F0373" w:rsidRDefault="00C45EE3" w:rsidP="00EF5E0C">
      <w:pPr>
        <w:spacing w:after="0" w:line="240" w:lineRule="auto"/>
        <w:ind w:firstLine="709"/>
        <w:jc w:val="center"/>
        <w:rPr>
          <w:rFonts w:ascii="Times New Roman" w:hAnsi="Times New Roman"/>
          <w:sz w:val="24"/>
          <w:szCs w:val="24"/>
          <w:lang w:val="uk-UA"/>
        </w:rPr>
      </w:pPr>
    </w:p>
    <w:p w14:paraId="6B8C360E" w14:textId="77777777" w:rsidR="009764A5" w:rsidRPr="003F0373" w:rsidRDefault="009764A5" w:rsidP="00EF5E0C">
      <w:pPr>
        <w:spacing w:after="0" w:line="240" w:lineRule="auto"/>
        <w:ind w:firstLine="709"/>
        <w:jc w:val="center"/>
        <w:rPr>
          <w:rFonts w:ascii="Times New Roman" w:hAnsi="Times New Roman"/>
          <w:sz w:val="24"/>
          <w:szCs w:val="24"/>
          <w:lang w:val="uk-UA"/>
        </w:rPr>
      </w:pPr>
    </w:p>
    <w:p w14:paraId="7D02B32A" w14:textId="77777777" w:rsidR="009764A5" w:rsidRPr="003F0373" w:rsidRDefault="009764A5" w:rsidP="00EF5E0C">
      <w:pPr>
        <w:spacing w:after="0" w:line="240" w:lineRule="auto"/>
        <w:ind w:firstLine="709"/>
        <w:jc w:val="center"/>
        <w:rPr>
          <w:rFonts w:ascii="Times New Roman" w:hAnsi="Times New Roman"/>
          <w:sz w:val="24"/>
          <w:szCs w:val="24"/>
          <w:lang w:val="uk-UA"/>
        </w:rPr>
      </w:pPr>
    </w:p>
    <w:p w14:paraId="6BA04AAA" w14:textId="77777777" w:rsidR="009764A5" w:rsidRPr="003F0373" w:rsidRDefault="009764A5" w:rsidP="00EF5E0C">
      <w:pPr>
        <w:spacing w:after="0" w:line="240" w:lineRule="auto"/>
        <w:ind w:firstLine="709"/>
        <w:jc w:val="center"/>
        <w:rPr>
          <w:rFonts w:ascii="Times New Roman" w:hAnsi="Times New Roman"/>
          <w:sz w:val="24"/>
          <w:szCs w:val="24"/>
          <w:lang w:val="uk-UA"/>
        </w:rPr>
      </w:pPr>
      <w:r w:rsidRPr="003F0373">
        <w:rPr>
          <w:rFonts w:ascii="Times New Roman" w:hAnsi="Times New Roman"/>
          <w:sz w:val="24"/>
          <w:szCs w:val="24"/>
          <w:lang w:val="uk-UA"/>
        </w:rPr>
        <w:t>Херсон 2020</w:t>
      </w:r>
    </w:p>
    <w:p w14:paraId="7F5D580F" w14:textId="77777777" w:rsidR="009764A5" w:rsidRPr="003F0373" w:rsidRDefault="009764A5" w:rsidP="00EF5E0C">
      <w:pPr>
        <w:spacing w:after="0" w:line="240" w:lineRule="auto"/>
        <w:ind w:firstLine="709"/>
        <w:rPr>
          <w:rFonts w:ascii="Times New Roman" w:hAnsi="Times New Roman"/>
          <w:sz w:val="24"/>
          <w:szCs w:val="24"/>
          <w:lang w:val="uk-UA"/>
        </w:rPr>
      </w:pPr>
      <w:r w:rsidRPr="003F0373">
        <w:rPr>
          <w:rFonts w:ascii="Times New Roman" w:hAnsi="Times New Roman"/>
          <w:sz w:val="24"/>
          <w:szCs w:val="24"/>
          <w:lang w:val="uk-UA"/>
        </w:rPr>
        <w:br w:type="page"/>
      </w:r>
    </w:p>
    <w:p w14:paraId="3B0844D7" w14:textId="77777777" w:rsidR="009764A5" w:rsidRPr="003F0373" w:rsidRDefault="009764A5" w:rsidP="003F0373">
      <w:pPr>
        <w:numPr>
          <w:ilvl w:val="0"/>
          <w:numId w:val="1"/>
        </w:numPr>
        <w:spacing w:after="0" w:line="240" w:lineRule="auto"/>
        <w:ind w:left="0" w:firstLine="709"/>
        <w:rPr>
          <w:rFonts w:ascii="Times New Roman" w:eastAsia="Times New Roman" w:hAnsi="Times New Roman"/>
          <w:b/>
          <w:sz w:val="24"/>
          <w:szCs w:val="24"/>
          <w:lang w:val="uk-UA" w:eastAsia="ru-RU"/>
        </w:rPr>
      </w:pPr>
      <w:r w:rsidRPr="003F0373">
        <w:rPr>
          <w:rFonts w:ascii="Times New Roman" w:eastAsia="Times New Roman" w:hAnsi="Times New Roman"/>
          <w:b/>
          <w:sz w:val="24"/>
          <w:szCs w:val="24"/>
          <w:lang w:val="uk-UA" w:eastAsia="ru-RU"/>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EF5E0C" w:rsidRPr="003F0373" w14:paraId="4E335770" w14:textId="77777777" w:rsidTr="00C73533">
        <w:tc>
          <w:tcPr>
            <w:tcW w:w="3761" w:type="dxa"/>
          </w:tcPr>
          <w:p w14:paraId="4745BCA7" w14:textId="77777777" w:rsidR="009764A5" w:rsidRPr="003F0373" w:rsidRDefault="009764A5" w:rsidP="003F0373">
            <w:pPr>
              <w:spacing w:after="0" w:line="240" w:lineRule="auto"/>
              <w:rPr>
                <w:rFonts w:ascii="Times New Roman" w:hAnsi="Times New Roman"/>
                <w:b/>
                <w:sz w:val="24"/>
                <w:szCs w:val="24"/>
                <w:lang w:val="uk-UA"/>
              </w:rPr>
            </w:pPr>
            <w:r w:rsidRPr="003F0373">
              <w:rPr>
                <w:rFonts w:ascii="Times New Roman" w:hAnsi="Times New Roman"/>
                <w:b/>
                <w:sz w:val="24"/>
                <w:szCs w:val="24"/>
                <w:lang w:val="uk-UA"/>
              </w:rPr>
              <w:t>Назва освітньої компоненти</w:t>
            </w:r>
          </w:p>
        </w:tc>
        <w:tc>
          <w:tcPr>
            <w:tcW w:w="9801" w:type="dxa"/>
          </w:tcPr>
          <w:p w14:paraId="5963369F" w14:textId="39378703" w:rsidR="009764A5" w:rsidRPr="003F0373" w:rsidRDefault="000E42BC" w:rsidP="003F0373">
            <w:pPr>
              <w:spacing w:after="0" w:line="240" w:lineRule="auto"/>
              <w:rPr>
                <w:rFonts w:ascii="Times New Roman" w:hAnsi="Times New Roman"/>
                <w:sz w:val="24"/>
                <w:szCs w:val="24"/>
                <w:lang w:val="uk-UA"/>
              </w:rPr>
            </w:pPr>
            <w:r w:rsidRPr="003F0373">
              <w:rPr>
                <w:rFonts w:ascii="Times New Roman" w:hAnsi="Times New Roman"/>
                <w:sz w:val="24"/>
                <w:szCs w:val="24"/>
                <w:lang w:val="uk-UA"/>
              </w:rPr>
              <w:t>Неврологічні основи логопедії</w:t>
            </w:r>
          </w:p>
        </w:tc>
      </w:tr>
      <w:tr w:rsidR="00EF5E0C" w:rsidRPr="003F0373" w14:paraId="014585A6" w14:textId="77777777" w:rsidTr="00C73533">
        <w:tc>
          <w:tcPr>
            <w:tcW w:w="3761" w:type="dxa"/>
          </w:tcPr>
          <w:p w14:paraId="22AE5030" w14:textId="77777777" w:rsidR="009764A5" w:rsidRPr="003F0373" w:rsidRDefault="009764A5" w:rsidP="003F0373">
            <w:pPr>
              <w:spacing w:after="0" w:line="240" w:lineRule="auto"/>
              <w:rPr>
                <w:rFonts w:ascii="Times New Roman" w:hAnsi="Times New Roman"/>
                <w:b/>
                <w:sz w:val="24"/>
                <w:szCs w:val="24"/>
                <w:lang w:val="uk-UA"/>
              </w:rPr>
            </w:pPr>
            <w:r w:rsidRPr="003F0373">
              <w:rPr>
                <w:rFonts w:ascii="Times New Roman" w:hAnsi="Times New Roman"/>
                <w:b/>
                <w:sz w:val="24"/>
                <w:szCs w:val="24"/>
                <w:lang w:val="uk-UA"/>
              </w:rPr>
              <w:t>Тип курсу</w:t>
            </w:r>
          </w:p>
        </w:tc>
        <w:tc>
          <w:tcPr>
            <w:tcW w:w="9801" w:type="dxa"/>
          </w:tcPr>
          <w:p w14:paraId="1446F584" w14:textId="312F8B1F" w:rsidR="009764A5" w:rsidRPr="003F0373" w:rsidRDefault="003D3AD7" w:rsidP="003F0373">
            <w:pPr>
              <w:spacing w:after="0" w:line="240" w:lineRule="auto"/>
              <w:rPr>
                <w:rFonts w:ascii="Times New Roman" w:hAnsi="Times New Roman"/>
                <w:sz w:val="24"/>
                <w:szCs w:val="24"/>
                <w:lang w:val="uk-UA"/>
              </w:rPr>
            </w:pPr>
            <w:r w:rsidRPr="003F0373">
              <w:rPr>
                <w:rFonts w:ascii="Times New Roman" w:hAnsi="Times New Roman"/>
                <w:sz w:val="24"/>
                <w:szCs w:val="24"/>
                <w:lang w:val="uk-UA"/>
              </w:rPr>
              <w:t>Основна</w:t>
            </w:r>
            <w:r w:rsidR="00ED109A" w:rsidRPr="003F0373">
              <w:rPr>
                <w:rFonts w:ascii="Times New Roman" w:hAnsi="Times New Roman"/>
                <w:sz w:val="24"/>
                <w:szCs w:val="24"/>
                <w:lang w:val="uk-UA"/>
              </w:rPr>
              <w:t xml:space="preserve"> </w:t>
            </w:r>
            <w:r w:rsidR="009764A5" w:rsidRPr="003F0373">
              <w:rPr>
                <w:rFonts w:ascii="Times New Roman" w:hAnsi="Times New Roman"/>
                <w:sz w:val="24"/>
                <w:szCs w:val="24"/>
                <w:lang w:val="uk-UA"/>
              </w:rPr>
              <w:t xml:space="preserve">компонента </w:t>
            </w:r>
          </w:p>
        </w:tc>
      </w:tr>
      <w:tr w:rsidR="00EF5E0C" w:rsidRPr="003F0373" w14:paraId="72132E26" w14:textId="77777777" w:rsidTr="00C73533">
        <w:tc>
          <w:tcPr>
            <w:tcW w:w="3761" w:type="dxa"/>
          </w:tcPr>
          <w:p w14:paraId="6324E9B9" w14:textId="77777777" w:rsidR="009764A5" w:rsidRPr="003F0373" w:rsidRDefault="009764A5" w:rsidP="003F0373">
            <w:pPr>
              <w:spacing w:after="0" w:line="240" w:lineRule="auto"/>
              <w:rPr>
                <w:rFonts w:ascii="Times New Roman" w:hAnsi="Times New Roman"/>
                <w:b/>
                <w:sz w:val="24"/>
                <w:szCs w:val="24"/>
                <w:lang w:val="uk-UA"/>
              </w:rPr>
            </w:pPr>
            <w:r w:rsidRPr="003F0373">
              <w:rPr>
                <w:rFonts w:ascii="Times New Roman" w:hAnsi="Times New Roman"/>
                <w:b/>
                <w:sz w:val="24"/>
                <w:szCs w:val="24"/>
                <w:lang w:val="uk-UA"/>
              </w:rPr>
              <w:t>Рівень вищої освіти</w:t>
            </w:r>
          </w:p>
        </w:tc>
        <w:tc>
          <w:tcPr>
            <w:tcW w:w="9801" w:type="dxa"/>
          </w:tcPr>
          <w:p w14:paraId="1A2755CC" w14:textId="0CEBF00C" w:rsidR="009764A5" w:rsidRPr="003F0373" w:rsidRDefault="003D3AD7" w:rsidP="003F0373">
            <w:pPr>
              <w:spacing w:after="0" w:line="240" w:lineRule="auto"/>
              <w:rPr>
                <w:rFonts w:ascii="Times New Roman" w:hAnsi="Times New Roman"/>
                <w:sz w:val="24"/>
                <w:szCs w:val="24"/>
                <w:lang w:val="uk-UA"/>
              </w:rPr>
            </w:pPr>
            <w:r w:rsidRPr="003F0373">
              <w:rPr>
                <w:rFonts w:ascii="Times New Roman" w:hAnsi="Times New Roman"/>
                <w:sz w:val="24"/>
                <w:szCs w:val="24"/>
                <w:lang w:val="uk-UA"/>
              </w:rPr>
              <w:t>Перший</w:t>
            </w:r>
            <w:r w:rsidR="009764A5" w:rsidRPr="003F0373">
              <w:rPr>
                <w:rFonts w:ascii="Times New Roman" w:hAnsi="Times New Roman"/>
                <w:sz w:val="24"/>
                <w:szCs w:val="24"/>
                <w:lang w:val="uk-UA"/>
              </w:rPr>
              <w:t xml:space="preserve"> (</w:t>
            </w:r>
            <w:r w:rsidRPr="003F0373">
              <w:rPr>
                <w:rFonts w:ascii="Times New Roman" w:hAnsi="Times New Roman"/>
                <w:sz w:val="24"/>
                <w:szCs w:val="24"/>
                <w:lang w:val="uk-UA"/>
              </w:rPr>
              <w:t>бакалаврський</w:t>
            </w:r>
            <w:r w:rsidR="009764A5" w:rsidRPr="003F0373">
              <w:rPr>
                <w:rFonts w:ascii="Times New Roman" w:hAnsi="Times New Roman"/>
                <w:sz w:val="24"/>
                <w:szCs w:val="24"/>
                <w:lang w:val="uk-UA"/>
              </w:rPr>
              <w:t>) рівень освіти</w:t>
            </w:r>
          </w:p>
        </w:tc>
      </w:tr>
      <w:tr w:rsidR="00EF5E0C" w:rsidRPr="003F0373" w14:paraId="2972B0E2" w14:textId="77777777" w:rsidTr="00C73533">
        <w:tc>
          <w:tcPr>
            <w:tcW w:w="3761" w:type="dxa"/>
          </w:tcPr>
          <w:p w14:paraId="64DE6D1A" w14:textId="77777777" w:rsidR="009764A5" w:rsidRPr="003F0373" w:rsidRDefault="009764A5" w:rsidP="003F0373">
            <w:pPr>
              <w:spacing w:after="0" w:line="240" w:lineRule="auto"/>
              <w:rPr>
                <w:rFonts w:ascii="Times New Roman" w:hAnsi="Times New Roman"/>
                <w:b/>
                <w:sz w:val="24"/>
                <w:szCs w:val="24"/>
                <w:lang w:val="uk-UA"/>
              </w:rPr>
            </w:pPr>
            <w:r w:rsidRPr="003F0373">
              <w:rPr>
                <w:rFonts w:ascii="Times New Roman" w:hAnsi="Times New Roman"/>
                <w:b/>
                <w:sz w:val="24"/>
                <w:szCs w:val="24"/>
                <w:lang w:val="uk-UA"/>
              </w:rPr>
              <w:t>Кількість кредитів/годин</w:t>
            </w:r>
          </w:p>
        </w:tc>
        <w:tc>
          <w:tcPr>
            <w:tcW w:w="9801" w:type="dxa"/>
          </w:tcPr>
          <w:p w14:paraId="440C5DAE" w14:textId="77777777" w:rsidR="009764A5" w:rsidRPr="003F0373" w:rsidRDefault="009764A5" w:rsidP="003F0373">
            <w:pPr>
              <w:spacing w:after="0" w:line="240" w:lineRule="auto"/>
              <w:rPr>
                <w:rFonts w:ascii="Times New Roman" w:hAnsi="Times New Roman"/>
                <w:sz w:val="24"/>
                <w:szCs w:val="24"/>
                <w:lang w:val="uk-UA"/>
              </w:rPr>
            </w:pPr>
            <w:r w:rsidRPr="003F0373">
              <w:rPr>
                <w:rFonts w:ascii="Times New Roman" w:hAnsi="Times New Roman"/>
                <w:sz w:val="24"/>
                <w:szCs w:val="24"/>
                <w:lang w:val="uk-UA"/>
              </w:rPr>
              <w:t xml:space="preserve">3 кредити / </w:t>
            </w:r>
            <w:r w:rsidR="00F54FD2" w:rsidRPr="003F0373">
              <w:rPr>
                <w:rFonts w:ascii="Times New Roman" w:hAnsi="Times New Roman"/>
                <w:sz w:val="24"/>
                <w:szCs w:val="24"/>
                <w:lang w:val="uk-UA"/>
              </w:rPr>
              <w:t>90</w:t>
            </w:r>
            <w:r w:rsidRPr="003F0373">
              <w:rPr>
                <w:rFonts w:ascii="Times New Roman" w:hAnsi="Times New Roman"/>
                <w:sz w:val="24"/>
                <w:szCs w:val="24"/>
                <w:lang w:val="uk-UA"/>
              </w:rPr>
              <w:t xml:space="preserve"> годин</w:t>
            </w:r>
          </w:p>
        </w:tc>
      </w:tr>
      <w:tr w:rsidR="00EF5E0C" w:rsidRPr="003F0373" w14:paraId="08CA53DE" w14:textId="77777777" w:rsidTr="00C73533">
        <w:tc>
          <w:tcPr>
            <w:tcW w:w="3761" w:type="dxa"/>
          </w:tcPr>
          <w:p w14:paraId="2FF88B52" w14:textId="77777777" w:rsidR="009764A5" w:rsidRPr="003F0373" w:rsidRDefault="009764A5" w:rsidP="003F0373">
            <w:pPr>
              <w:spacing w:after="0" w:line="240" w:lineRule="auto"/>
              <w:rPr>
                <w:rFonts w:ascii="Times New Roman" w:hAnsi="Times New Roman"/>
                <w:b/>
                <w:sz w:val="24"/>
                <w:szCs w:val="24"/>
                <w:lang w:val="uk-UA"/>
              </w:rPr>
            </w:pPr>
            <w:r w:rsidRPr="003F0373">
              <w:rPr>
                <w:rFonts w:ascii="Times New Roman" w:hAnsi="Times New Roman"/>
                <w:b/>
                <w:sz w:val="24"/>
                <w:szCs w:val="24"/>
                <w:lang w:val="uk-UA"/>
              </w:rPr>
              <w:t>Семестр</w:t>
            </w:r>
          </w:p>
        </w:tc>
        <w:tc>
          <w:tcPr>
            <w:tcW w:w="9801" w:type="dxa"/>
          </w:tcPr>
          <w:p w14:paraId="6D058B9F" w14:textId="0A523100" w:rsidR="009764A5" w:rsidRPr="003F0373" w:rsidRDefault="000E42BC" w:rsidP="003F0373">
            <w:pPr>
              <w:spacing w:after="0" w:line="240" w:lineRule="auto"/>
              <w:rPr>
                <w:rFonts w:ascii="Times New Roman" w:hAnsi="Times New Roman"/>
                <w:sz w:val="24"/>
                <w:szCs w:val="24"/>
                <w:lang w:val="uk-UA"/>
              </w:rPr>
            </w:pPr>
            <w:r w:rsidRPr="003F0373">
              <w:rPr>
                <w:rFonts w:ascii="Times New Roman" w:hAnsi="Times New Roman"/>
                <w:sz w:val="24"/>
                <w:szCs w:val="24"/>
                <w:lang w:val="uk-UA"/>
              </w:rPr>
              <w:t>4</w:t>
            </w:r>
            <w:r w:rsidR="009764A5" w:rsidRPr="003F0373">
              <w:rPr>
                <w:rFonts w:ascii="Times New Roman" w:hAnsi="Times New Roman"/>
                <w:sz w:val="24"/>
                <w:szCs w:val="24"/>
                <w:lang w:val="uk-UA"/>
              </w:rPr>
              <w:t xml:space="preserve"> семестр</w:t>
            </w:r>
          </w:p>
        </w:tc>
      </w:tr>
      <w:tr w:rsidR="00EF5E0C" w:rsidRPr="003F0373" w14:paraId="0A19D3FC" w14:textId="77777777" w:rsidTr="00C73533">
        <w:tc>
          <w:tcPr>
            <w:tcW w:w="3761" w:type="dxa"/>
          </w:tcPr>
          <w:p w14:paraId="55001DED" w14:textId="77777777" w:rsidR="009764A5" w:rsidRPr="003F0373" w:rsidRDefault="009764A5" w:rsidP="003F0373">
            <w:pPr>
              <w:spacing w:after="0" w:line="240" w:lineRule="auto"/>
              <w:rPr>
                <w:rFonts w:ascii="Times New Roman" w:hAnsi="Times New Roman"/>
                <w:b/>
                <w:sz w:val="24"/>
                <w:szCs w:val="24"/>
                <w:lang w:val="uk-UA"/>
              </w:rPr>
            </w:pPr>
            <w:r w:rsidRPr="003F0373">
              <w:rPr>
                <w:rFonts w:ascii="Times New Roman" w:hAnsi="Times New Roman"/>
                <w:b/>
                <w:sz w:val="24"/>
                <w:szCs w:val="24"/>
                <w:lang w:val="uk-UA"/>
              </w:rPr>
              <w:t>Викладач</w:t>
            </w:r>
          </w:p>
        </w:tc>
        <w:tc>
          <w:tcPr>
            <w:tcW w:w="9801" w:type="dxa"/>
          </w:tcPr>
          <w:p w14:paraId="0088E25F" w14:textId="77777777" w:rsidR="009764A5" w:rsidRPr="003F0373" w:rsidRDefault="009764A5" w:rsidP="003F0373">
            <w:pPr>
              <w:spacing w:after="0" w:line="240" w:lineRule="auto"/>
              <w:jc w:val="both"/>
              <w:rPr>
                <w:rFonts w:ascii="Times New Roman" w:hAnsi="Times New Roman"/>
                <w:sz w:val="24"/>
                <w:szCs w:val="24"/>
                <w:lang w:val="uk-UA"/>
              </w:rPr>
            </w:pPr>
            <w:r w:rsidRPr="003F0373">
              <w:rPr>
                <w:rFonts w:ascii="Times New Roman" w:hAnsi="Times New Roman"/>
                <w:sz w:val="24"/>
                <w:szCs w:val="24"/>
                <w:lang w:val="uk-UA"/>
              </w:rPr>
              <w:t>Наталія Ільїна (</w:t>
            </w:r>
            <w:proofErr w:type="spellStart"/>
            <w:r w:rsidRPr="003F0373">
              <w:rPr>
                <w:rFonts w:ascii="Times New Roman" w:hAnsi="Times New Roman"/>
                <w:sz w:val="24"/>
                <w:szCs w:val="24"/>
                <w:lang w:val="uk-UA"/>
              </w:rPr>
              <w:t>Nataliia</w:t>
            </w:r>
            <w:proofErr w:type="spellEnd"/>
            <w:r w:rsidRPr="003F0373">
              <w:rPr>
                <w:rFonts w:ascii="Times New Roman" w:hAnsi="Times New Roman"/>
                <w:sz w:val="24"/>
                <w:szCs w:val="24"/>
                <w:lang w:val="uk-UA"/>
              </w:rPr>
              <w:t xml:space="preserve"> </w:t>
            </w:r>
            <w:proofErr w:type="spellStart"/>
            <w:r w:rsidRPr="003F0373">
              <w:rPr>
                <w:rFonts w:ascii="Times New Roman" w:hAnsi="Times New Roman"/>
                <w:sz w:val="24"/>
                <w:szCs w:val="24"/>
                <w:lang w:val="uk-UA"/>
              </w:rPr>
              <w:t>Ilina</w:t>
            </w:r>
            <w:proofErr w:type="spellEnd"/>
            <w:r w:rsidRPr="003F0373">
              <w:rPr>
                <w:rFonts w:ascii="Times New Roman" w:hAnsi="Times New Roman"/>
                <w:sz w:val="24"/>
                <w:szCs w:val="24"/>
                <w:lang w:val="uk-UA"/>
              </w:rPr>
              <w:t>), кандидат педагогічних наук, доцент кафедри спеціальної освіти</w:t>
            </w:r>
          </w:p>
          <w:p w14:paraId="1E60FEC0" w14:textId="77777777" w:rsidR="009764A5" w:rsidRPr="003F0373" w:rsidRDefault="002F65BD" w:rsidP="003F0373">
            <w:pPr>
              <w:shd w:val="clear" w:color="auto" w:fill="FFFFFF"/>
              <w:spacing w:after="0" w:line="240" w:lineRule="auto"/>
              <w:rPr>
                <w:rFonts w:ascii="Times New Roman" w:hAnsi="Times New Roman"/>
                <w:sz w:val="24"/>
                <w:szCs w:val="24"/>
                <w:lang w:val="uk-UA"/>
              </w:rPr>
            </w:pPr>
            <w:hyperlink r:id="rId6" w:history="1">
              <w:r w:rsidR="009764A5" w:rsidRPr="003F0373">
                <w:rPr>
                  <w:rFonts w:ascii="Times New Roman" w:hAnsi="Times New Roman"/>
                  <w:sz w:val="24"/>
                  <w:szCs w:val="24"/>
                  <w:u w:val="single"/>
                  <w:lang w:val="uk-UA" w:eastAsia="uk-UA"/>
                </w:rPr>
                <w:t>https://orcid.org/0000-0002-8924-0574</w:t>
              </w:r>
            </w:hyperlink>
          </w:p>
        </w:tc>
      </w:tr>
      <w:tr w:rsidR="00EF5E0C" w:rsidRPr="002F65BD" w14:paraId="2BAC8E1E" w14:textId="77777777" w:rsidTr="00C73533">
        <w:tc>
          <w:tcPr>
            <w:tcW w:w="3761" w:type="dxa"/>
          </w:tcPr>
          <w:p w14:paraId="1BE62D6C" w14:textId="77777777" w:rsidR="009764A5" w:rsidRPr="003F0373" w:rsidRDefault="009764A5" w:rsidP="003F0373">
            <w:pPr>
              <w:spacing w:after="0" w:line="240" w:lineRule="auto"/>
              <w:rPr>
                <w:rFonts w:ascii="Times New Roman" w:hAnsi="Times New Roman"/>
                <w:b/>
                <w:sz w:val="24"/>
                <w:szCs w:val="24"/>
                <w:lang w:val="uk-UA"/>
              </w:rPr>
            </w:pPr>
            <w:r w:rsidRPr="003F0373">
              <w:rPr>
                <w:rFonts w:ascii="Times New Roman" w:hAnsi="Times New Roman"/>
                <w:b/>
                <w:sz w:val="24"/>
                <w:szCs w:val="24"/>
                <w:lang w:val="uk-UA"/>
              </w:rPr>
              <w:t>Посилання на сайт</w:t>
            </w:r>
          </w:p>
        </w:tc>
        <w:tc>
          <w:tcPr>
            <w:tcW w:w="9801" w:type="dxa"/>
          </w:tcPr>
          <w:p w14:paraId="68695346" w14:textId="0FF76C92" w:rsidR="009764A5" w:rsidRPr="003F0373" w:rsidRDefault="002F65BD" w:rsidP="002F65BD">
            <w:pPr>
              <w:spacing w:after="0" w:line="240" w:lineRule="auto"/>
              <w:ind w:firstLine="709"/>
              <w:rPr>
                <w:rFonts w:ascii="Times New Roman" w:hAnsi="Times New Roman"/>
                <w:sz w:val="24"/>
                <w:szCs w:val="24"/>
                <w:lang w:val="uk-UA"/>
              </w:rPr>
            </w:pPr>
            <w:hyperlink r:id="rId7" w:history="1">
              <w:r w:rsidRPr="006B3817">
                <w:rPr>
                  <w:rStyle w:val="a7"/>
                  <w:rFonts w:ascii="Times New Roman" w:hAnsi="Times New Roman"/>
                  <w:color w:val="auto"/>
                  <w:sz w:val="24"/>
                  <w:szCs w:val="24"/>
                  <w:lang w:val="uk-UA"/>
                </w:rPr>
                <w:t>http://ksuonline.kspu.edu/course/view.php?id=2212</w:t>
              </w:r>
            </w:hyperlink>
            <w:bookmarkStart w:id="0" w:name="_GoBack"/>
            <w:bookmarkEnd w:id="0"/>
          </w:p>
        </w:tc>
      </w:tr>
      <w:tr w:rsidR="00EF5E0C" w:rsidRPr="003F0373" w14:paraId="72C012C7" w14:textId="77777777" w:rsidTr="00C73533">
        <w:tc>
          <w:tcPr>
            <w:tcW w:w="3761" w:type="dxa"/>
          </w:tcPr>
          <w:p w14:paraId="15D4E36D" w14:textId="77777777" w:rsidR="009764A5" w:rsidRPr="003F0373" w:rsidRDefault="009764A5" w:rsidP="003F0373">
            <w:pPr>
              <w:spacing w:after="0" w:line="240" w:lineRule="auto"/>
              <w:rPr>
                <w:rFonts w:ascii="Times New Roman" w:hAnsi="Times New Roman"/>
                <w:b/>
                <w:sz w:val="24"/>
                <w:szCs w:val="24"/>
                <w:lang w:val="uk-UA"/>
              </w:rPr>
            </w:pPr>
            <w:r w:rsidRPr="003F0373">
              <w:rPr>
                <w:rFonts w:ascii="Times New Roman" w:hAnsi="Times New Roman"/>
                <w:b/>
                <w:sz w:val="24"/>
                <w:szCs w:val="24"/>
                <w:lang w:val="uk-UA"/>
              </w:rPr>
              <w:t>Контактний телефон</w:t>
            </w:r>
          </w:p>
        </w:tc>
        <w:tc>
          <w:tcPr>
            <w:tcW w:w="9801" w:type="dxa"/>
          </w:tcPr>
          <w:p w14:paraId="23258DDD" w14:textId="77777777" w:rsidR="009764A5" w:rsidRPr="003F0373" w:rsidRDefault="009764A5" w:rsidP="003F0373">
            <w:pPr>
              <w:spacing w:after="0" w:line="240" w:lineRule="auto"/>
              <w:rPr>
                <w:rFonts w:ascii="Times New Roman" w:hAnsi="Times New Roman"/>
                <w:sz w:val="24"/>
                <w:szCs w:val="24"/>
                <w:lang w:val="uk-UA"/>
              </w:rPr>
            </w:pPr>
            <w:r w:rsidRPr="003F0373">
              <w:rPr>
                <w:rFonts w:ascii="Times New Roman" w:hAnsi="Times New Roman"/>
                <w:sz w:val="24"/>
                <w:szCs w:val="24"/>
                <w:lang w:val="uk-UA"/>
              </w:rPr>
              <w:t>(0552)326766</w:t>
            </w:r>
          </w:p>
        </w:tc>
      </w:tr>
      <w:tr w:rsidR="00EF5E0C" w:rsidRPr="003F0373" w14:paraId="7FF72EF9" w14:textId="77777777" w:rsidTr="00C73533">
        <w:tc>
          <w:tcPr>
            <w:tcW w:w="3761" w:type="dxa"/>
          </w:tcPr>
          <w:p w14:paraId="4D9D3EAC" w14:textId="77777777" w:rsidR="009764A5" w:rsidRPr="003F0373" w:rsidRDefault="009764A5" w:rsidP="003F0373">
            <w:pPr>
              <w:spacing w:after="0" w:line="240" w:lineRule="auto"/>
              <w:rPr>
                <w:rFonts w:ascii="Times New Roman" w:hAnsi="Times New Roman"/>
                <w:sz w:val="24"/>
                <w:szCs w:val="24"/>
                <w:lang w:val="uk-UA"/>
              </w:rPr>
            </w:pPr>
            <w:proofErr w:type="spellStart"/>
            <w:r w:rsidRPr="003F0373">
              <w:rPr>
                <w:rFonts w:ascii="Times New Roman" w:hAnsi="Times New Roman"/>
                <w:b/>
                <w:sz w:val="24"/>
                <w:szCs w:val="24"/>
                <w:lang w:val="uk-UA"/>
              </w:rPr>
              <w:t>Email</w:t>
            </w:r>
            <w:proofErr w:type="spellEnd"/>
            <w:r w:rsidRPr="003F0373">
              <w:rPr>
                <w:rFonts w:ascii="Times New Roman" w:hAnsi="Times New Roman"/>
                <w:b/>
                <w:sz w:val="24"/>
                <w:szCs w:val="24"/>
                <w:lang w:val="uk-UA"/>
              </w:rPr>
              <w:t xml:space="preserve"> викладача:</w:t>
            </w:r>
          </w:p>
        </w:tc>
        <w:tc>
          <w:tcPr>
            <w:tcW w:w="9801" w:type="dxa"/>
          </w:tcPr>
          <w:p w14:paraId="247A395B" w14:textId="77777777" w:rsidR="009764A5" w:rsidRPr="003F0373" w:rsidRDefault="009764A5" w:rsidP="003F0373">
            <w:pPr>
              <w:spacing w:after="0" w:line="240" w:lineRule="auto"/>
              <w:rPr>
                <w:rFonts w:ascii="Times New Roman" w:hAnsi="Times New Roman"/>
                <w:sz w:val="24"/>
                <w:szCs w:val="24"/>
                <w:lang w:val="uk-UA"/>
              </w:rPr>
            </w:pPr>
            <w:r w:rsidRPr="003F0373">
              <w:rPr>
                <w:rFonts w:ascii="Times New Roman" w:hAnsi="Times New Roman"/>
                <w:sz w:val="24"/>
                <w:szCs w:val="24"/>
                <w:lang w:val="uk-UA"/>
              </w:rPr>
              <w:t xml:space="preserve">Asha@ksu.ks.ua </w:t>
            </w:r>
          </w:p>
        </w:tc>
      </w:tr>
      <w:tr w:rsidR="00EF5E0C" w:rsidRPr="003F0373" w14:paraId="5CF18D0E" w14:textId="77777777" w:rsidTr="00C73533">
        <w:tc>
          <w:tcPr>
            <w:tcW w:w="3761" w:type="dxa"/>
          </w:tcPr>
          <w:p w14:paraId="48D1FB45" w14:textId="77777777" w:rsidR="009764A5" w:rsidRPr="003F0373" w:rsidRDefault="009764A5" w:rsidP="003F0373">
            <w:pPr>
              <w:spacing w:after="0" w:line="240" w:lineRule="auto"/>
              <w:rPr>
                <w:rFonts w:ascii="Times New Roman" w:hAnsi="Times New Roman"/>
                <w:sz w:val="24"/>
                <w:szCs w:val="24"/>
                <w:lang w:val="uk-UA"/>
              </w:rPr>
            </w:pPr>
            <w:r w:rsidRPr="003F0373">
              <w:rPr>
                <w:rFonts w:ascii="Times New Roman" w:hAnsi="Times New Roman"/>
                <w:b/>
                <w:sz w:val="24"/>
                <w:szCs w:val="24"/>
                <w:lang w:val="uk-UA"/>
              </w:rPr>
              <w:t>Графік консультацій</w:t>
            </w:r>
          </w:p>
        </w:tc>
        <w:tc>
          <w:tcPr>
            <w:tcW w:w="9801" w:type="dxa"/>
          </w:tcPr>
          <w:p w14:paraId="3AA166CD" w14:textId="77777777" w:rsidR="009764A5" w:rsidRPr="003F0373" w:rsidRDefault="009764A5" w:rsidP="003F0373">
            <w:pPr>
              <w:spacing w:after="0" w:line="240" w:lineRule="auto"/>
              <w:rPr>
                <w:rFonts w:ascii="Times New Roman" w:hAnsi="Times New Roman"/>
                <w:sz w:val="24"/>
                <w:szCs w:val="24"/>
                <w:lang w:val="uk-UA"/>
              </w:rPr>
            </w:pPr>
            <w:r w:rsidRPr="003F0373">
              <w:rPr>
                <w:rFonts w:ascii="Times New Roman" w:hAnsi="Times New Roman"/>
                <w:sz w:val="24"/>
                <w:szCs w:val="24"/>
                <w:lang w:val="uk-UA"/>
              </w:rPr>
              <w:t xml:space="preserve">Вівторок, 13:30-14:30, </w:t>
            </w:r>
            <w:proofErr w:type="spellStart"/>
            <w:r w:rsidRPr="003F0373">
              <w:rPr>
                <w:rFonts w:ascii="Times New Roman" w:hAnsi="Times New Roman"/>
                <w:sz w:val="24"/>
                <w:szCs w:val="24"/>
                <w:lang w:val="uk-UA"/>
              </w:rPr>
              <w:t>ауд</w:t>
            </w:r>
            <w:proofErr w:type="spellEnd"/>
            <w:r w:rsidRPr="003F0373">
              <w:rPr>
                <w:rFonts w:ascii="Times New Roman" w:hAnsi="Times New Roman"/>
                <w:sz w:val="24"/>
                <w:szCs w:val="24"/>
                <w:lang w:val="uk-UA"/>
              </w:rPr>
              <w:t>. 605 або за призначеним часом</w:t>
            </w:r>
          </w:p>
        </w:tc>
      </w:tr>
      <w:tr w:rsidR="00EF5E0C" w:rsidRPr="002F65BD" w14:paraId="7E77590C" w14:textId="77777777" w:rsidTr="00C73533">
        <w:tc>
          <w:tcPr>
            <w:tcW w:w="3761" w:type="dxa"/>
          </w:tcPr>
          <w:p w14:paraId="39BD2FF9" w14:textId="77777777" w:rsidR="009764A5" w:rsidRPr="003F0373" w:rsidRDefault="009764A5" w:rsidP="003F0373">
            <w:pPr>
              <w:spacing w:after="0" w:line="240" w:lineRule="auto"/>
              <w:rPr>
                <w:rFonts w:ascii="Times New Roman" w:hAnsi="Times New Roman"/>
                <w:b/>
                <w:sz w:val="24"/>
                <w:szCs w:val="24"/>
                <w:lang w:val="uk-UA"/>
              </w:rPr>
            </w:pPr>
            <w:r w:rsidRPr="003F0373">
              <w:rPr>
                <w:rFonts w:ascii="Times New Roman" w:hAnsi="Times New Roman"/>
                <w:b/>
                <w:sz w:val="24"/>
                <w:szCs w:val="24"/>
                <w:lang w:val="uk-UA"/>
              </w:rPr>
              <w:t>Методи викладання</w:t>
            </w:r>
          </w:p>
        </w:tc>
        <w:tc>
          <w:tcPr>
            <w:tcW w:w="9801" w:type="dxa"/>
          </w:tcPr>
          <w:p w14:paraId="29E62DCA" w14:textId="77777777" w:rsidR="009764A5" w:rsidRPr="003F0373" w:rsidRDefault="009764A5" w:rsidP="003F0373">
            <w:pPr>
              <w:spacing w:after="0" w:line="240" w:lineRule="auto"/>
              <w:jc w:val="both"/>
              <w:rPr>
                <w:rFonts w:ascii="Times New Roman" w:hAnsi="Times New Roman"/>
                <w:sz w:val="24"/>
                <w:szCs w:val="24"/>
                <w:lang w:val="uk-UA"/>
              </w:rPr>
            </w:pPr>
            <w:r w:rsidRPr="003F0373">
              <w:rPr>
                <w:rFonts w:ascii="Times New Roman" w:hAnsi="Times New Roman"/>
                <w:sz w:val="24"/>
                <w:szCs w:val="24"/>
                <w:lang w:val="uk-UA"/>
              </w:rPr>
              <w:t xml:space="preserve">лекційні заняття, </w:t>
            </w:r>
            <w:r w:rsidR="00124526" w:rsidRPr="003F0373">
              <w:rPr>
                <w:rFonts w:ascii="Times New Roman" w:hAnsi="Times New Roman"/>
                <w:sz w:val="24"/>
                <w:szCs w:val="24"/>
                <w:lang w:val="uk-UA"/>
              </w:rPr>
              <w:t>практичні</w:t>
            </w:r>
            <w:r w:rsidRPr="003F0373">
              <w:rPr>
                <w:rFonts w:ascii="Times New Roman" w:hAnsi="Times New Roman"/>
                <w:sz w:val="24"/>
                <w:szCs w:val="24"/>
                <w:lang w:val="uk-UA"/>
              </w:rPr>
              <w:t xml:space="preserve"> </w:t>
            </w:r>
            <w:r w:rsidR="00124526" w:rsidRPr="003F0373">
              <w:rPr>
                <w:rFonts w:ascii="Times New Roman" w:hAnsi="Times New Roman"/>
                <w:sz w:val="24"/>
                <w:szCs w:val="24"/>
                <w:lang w:val="uk-UA"/>
              </w:rPr>
              <w:t>заняття</w:t>
            </w:r>
            <w:r w:rsidRPr="003F0373">
              <w:rPr>
                <w:rFonts w:ascii="Times New Roman" w:hAnsi="Times New Roman"/>
                <w:sz w:val="24"/>
                <w:szCs w:val="24"/>
                <w:lang w:val="uk-UA"/>
              </w:rPr>
              <w:t>, презентації, тестові завдання, індивідуальні завдання</w:t>
            </w:r>
          </w:p>
        </w:tc>
      </w:tr>
      <w:tr w:rsidR="00EF5E0C" w:rsidRPr="003F0373" w14:paraId="0B6D881C" w14:textId="77777777" w:rsidTr="00C73533">
        <w:tc>
          <w:tcPr>
            <w:tcW w:w="3761" w:type="dxa"/>
          </w:tcPr>
          <w:p w14:paraId="43A02A2E" w14:textId="77777777" w:rsidR="009764A5" w:rsidRPr="003F0373" w:rsidRDefault="009764A5" w:rsidP="003F0373">
            <w:pPr>
              <w:spacing w:after="0" w:line="240" w:lineRule="auto"/>
              <w:rPr>
                <w:rFonts w:ascii="Times New Roman" w:hAnsi="Times New Roman"/>
                <w:b/>
                <w:sz w:val="24"/>
                <w:szCs w:val="24"/>
                <w:lang w:val="uk-UA"/>
              </w:rPr>
            </w:pPr>
            <w:r w:rsidRPr="003F0373">
              <w:rPr>
                <w:rFonts w:ascii="Times New Roman" w:hAnsi="Times New Roman"/>
                <w:b/>
                <w:sz w:val="24"/>
                <w:szCs w:val="24"/>
                <w:lang w:val="uk-UA"/>
              </w:rPr>
              <w:t>Форма контролю</w:t>
            </w:r>
          </w:p>
        </w:tc>
        <w:tc>
          <w:tcPr>
            <w:tcW w:w="9801" w:type="dxa"/>
          </w:tcPr>
          <w:p w14:paraId="727EF442" w14:textId="77777777" w:rsidR="009764A5" w:rsidRPr="003F0373" w:rsidRDefault="00EC6A06" w:rsidP="003F0373">
            <w:pPr>
              <w:spacing w:after="0" w:line="240" w:lineRule="auto"/>
              <w:jc w:val="both"/>
              <w:rPr>
                <w:rFonts w:ascii="Times New Roman" w:hAnsi="Times New Roman"/>
                <w:sz w:val="24"/>
                <w:szCs w:val="24"/>
                <w:lang w:val="uk-UA"/>
              </w:rPr>
            </w:pPr>
            <w:r w:rsidRPr="003F0373">
              <w:rPr>
                <w:rFonts w:ascii="Times New Roman" w:hAnsi="Times New Roman"/>
                <w:sz w:val="24"/>
                <w:szCs w:val="24"/>
                <w:lang w:val="uk-UA"/>
              </w:rPr>
              <w:t>Диференційований з</w:t>
            </w:r>
            <w:r w:rsidR="009764A5" w:rsidRPr="003F0373">
              <w:rPr>
                <w:rFonts w:ascii="Times New Roman" w:hAnsi="Times New Roman"/>
                <w:sz w:val="24"/>
                <w:szCs w:val="24"/>
                <w:lang w:val="uk-UA"/>
              </w:rPr>
              <w:t>алік</w:t>
            </w:r>
          </w:p>
        </w:tc>
      </w:tr>
    </w:tbl>
    <w:p w14:paraId="040B3EAA" w14:textId="77777777" w:rsidR="009764A5" w:rsidRPr="003F0373" w:rsidRDefault="009764A5" w:rsidP="003F0373">
      <w:pPr>
        <w:spacing w:after="0" w:line="240" w:lineRule="auto"/>
        <w:ind w:firstLine="709"/>
        <w:rPr>
          <w:rFonts w:ascii="Times New Roman" w:hAnsi="Times New Roman"/>
          <w:sz w:val="24"/>
          <w:szCs w:val="24"/>
          <w:lang w:val="uk-UA"/>
        </w:rPr>
      </w:pPr>
    </w:p>
    <w:p w14:paraId="1A1F7C9E" w14:textId="77777777" w:rsidR="00544EE6" w:rsidRPr="003F0373" w:rsidRDefault="009764A5" w:rsidP="003F0373">
      <w:pPr>
        <w:pStyle w:val="a4"/>
        <w:ind w:firstLine="709"/>
        <w:jc w:val="both"/>
        <w:rPr>
          <w:sz w:val="24"/>
          <w:szCs w:val="24"/>
        </w:rPr>
      </w:pPr>
      <w:r w:rsidRPr="003F0373">
        <w:rPr>
          <w:b/>
          <w:sz w:val="24"/>
          <w:szCs w:val="24"/>
        </w:rPr>
        <w:t>2. Анотація дисципліни:</w:t>
      </w:r>
      <w:r w:rsidRPr="003F0373">
        <w:rPr>
          <w:sz w:val="24"/>
          <w:szCs w:val="24"/>
        </w:rPr>
        <w:t xml:space="preserve"> </w:t>
      </w:r>
      <w:r w:rsidR="00544EE6" w:rsidRPr="003F0373">
        <w:rPr>
          <w:rStyle w:val="12"/>
          <w:color w:val="000000"/>
          <w:sz w:val="24"/>
          <w:szCs w:val="24"/>
          <w:lang w:eastAsia="uk-UA"/>
        </w:rPr>
        <w:t>Навчальний курс «Неврологічні основи логопедії» є базисним для цілого ряду психолого-педагогічних дисциплін корекційної спрямованості. У ньому вивчаються основні аспекти мозкової організації мовленнєвої функціональної системи, її розлади при різноманітних ураженнях головного мозку, можливості компенсаторних механізмів та шляхи діагностики мовленнєвих порушень на основі використання пластичних якостей центральної нервової системи.</w:t>
      </w:r>
    </w:p>
    <w:p w14:paraId="44FC6A40" w14:textId="2EB0A51C" w:rsidR="00544EE6" w:rsidRPr="003F0373" w:rsidRDefault="00544EE6" w:rsidP="003F0373">
      <w:pPr>
        <w:pStyle w:val="a4"/>
        <w:ind w:firstLine="709"/>
        <w:jc w:val="both"/>
        <w:rPr>
          <w:sz w:val="24"/>
          <w:szCs w:val="24"/>
        </w:rPr>
      </w:pPr>
      <w:r w:rsidRPr="003F0373">
        <w:rPr>
          <w:rStyle w:val="12"/>
          <w:color w:val="000000"/>
          <w:sz w:val="24"/>
          <w:szCs w:val="24"/>
          <w:lang w:eastAsia="uk-UA"/>
        </w:rPr>
        <w:t>Курс «Неврологічні основи логопедії» безпосередньо пов'язаний з дисциплінами «Анатомія і фізіологія дітей та підлітків», «Нейрофізіологія», «Невропатологія», «Мовленнєві та сенсорні системи і їх порушення», «Психофізіологія мовлення» та є базовим для курсу «Логопедія з практикумом».</w:t>
      </w:r>
    </w:p>
    <w:p w14:paraId="7342C749" w14:textId="1F805A93" w:rsidR="009764A5" w:rsidRPr="003F0373" w:rsidRDefault="009764A5" w:rsidP="003F0373">
      <w:pPr>
        <w:spacing w:after="0" w:line="240" w:lineRule="auto"/>
        <w:ind w:firstLine="709"/>
        <w:jc w:val="both"/>
        <w:rPr>
          <w:rFonts w:ascii="Times New Roman" w:hAnsi="Times New Roman"/>
          <w:sz w:val="24"/>
          <w:szCs w:val="24"/>
          <w:lang w:val="uk-UA"/>
        </w:rPr>
      </w:pPr>
    </w:p>
    <w:p w14:paraId="63E43B6C" w14:textId="77777777" w:rsidR="009764A5" w:rsidRPr="003F0373" w:rsidRDefault="009764A5" w:rsidP="003F0373">
      <w:pPr>
        <w:spacing w:after="0" w:line="240" w:lineRule="auto"/>
        <w:ind w:firstLine="709"/>
        <w:jc w:val="both"/>
        <w:rPr>
          <w:rFonts w:ascii="Times New Roman" w:hAnsi="Times New Roman"/>
          <w:b/>
          <w:sz w:val="24"/>
          <w:szCs w:val="24"/>
          <w:lang w:val="uk-UA"/>
        </w:rPr>
      </w:pPr>
      <w:r w:rsidRPr="003F0373">
        <w:rPr>
          <w:rFonts w:ascii="Times New Roman" w:hAnsi="Times New Roman"/>
          <w:b/>
          <w:sz w:val="24"/>
          <w:szCs w:val="24"/>
          <w:lang w:val="uk-UA"/>
        </w:rPr>
        <w:t xml:space="preserve">3. Мета та завдання дисципліни: </w:t>
      </w:r>
    </w:p>
    <w:p w14:paraId="05D2125B" w14:textId="77777777" w:rsidR="00544EE6" w:rsidRPr="003F0373" w:rsidRDefault="00544EE6" w:rsidP="003F0373">
      <w:pPr>
        <w:pStyle w:val="a4"/>
        <w:ind w:firstLine="709"/>
        <w:jc w:val="both"/>
        <w:rPr>
          <w:sz w:val="24"/>
          <w:szCs w:val="24"/>
        </w:rPr>
      </w:pPr>
      <w:r w:rsidRPr="003F0373">
        <w:rPr>
          <w:rStyle w:val="12"/>
          <w:i/>
          <w:iCs/>
          <w:color w:val="000000"/>
          <w:sz w:val="24"/>
          <w:szCs w:val="24"/>
          <w:lang w:eastAsia="uk-UA"/>
        </w:rPr>
        <w:t>Мета курсу</w:t>
      </w:r>
      <w:r w:rsidRPr="003F0373">
        <w:rPr>
          <w:rStyle w:val="12"/>
          <w:color w:val="000000"/>
          <w:sz w:val="24"/>
          <w:szCs w:val="24"/>
          <w:lang w:eastAsia="uk-UA"/>
        </w:rPr>
        <w:t xml:space="preserve"> - вивчення причин, сутності та механізмів розладів мовлення внаслідок ураження різних рівнів нервової системи.</w:t>
      </w:r>
    </w:p>
    <w:p w14:paraId="6716E314" w14:textId="5F5F3095" w:rsidR="00544EE6" w:rsidRPr="003F0373" w:rsidRDefault="00544EE6" w:rsidP="003F0373">
      <w:pPr>
        <w:pStyle w:val="a4"/>
        <w:ind w:firstLine="709"/>
        <w:jc w:val="both"/>
        <w:rPr>
          <w:sz w:val="24"/>
          <w:szCs w:val="24"/>
        </w:rPr>
      </w:pPr>
      <w:r w:rsidRPr="003F0373">
        <w:rPr>
          <w:rStyle w:val="12"/>
          <w:color w:val="000000"/>
          <w:sz w:val="24"/>
          <w:szCs w:val="24"/>
          <w:lang w:eastAsia="uk-UA"/>
        </w:rPr>
        <w:t>Мовленнєва функція має дуже складну структуру, управління якою здійснюється центральною нервовою системою. Клінічні спостереження свідчать про те, що для продуктивного, логічного, зрозумілого, чіткого, лексико-граматично та фонетично правильного мовлення необхідне повноцінне функціонування багатьох мозкових структур.</w:t>
      </w:r>
    </w:p>
    <w:p w14:paraId="7412750B" w14:textId="77777777" w:rsidR="00544EE6" w:rsidRPr="003F0373" w:rsidRDefault="00544EE6" w:rsidP="003F0373">
      <w:pPr>
        <w:pStyle w:val="a4"/>
        <w:ind w:firstLine="709"/>
        <w:jc w:val="both"/>
        <w:rPr>
          <w:sz w:val="24"/>
          <w:szCs w:val="24"/>
        </w:rPr>
      </w:pPr>
      <w:r w:rsidRPr="003F0373">
        <w:rPr>
          <w:rStyle w:val="12"/>
          <w:i/>
          <w:iCs/>
          <w:color w:val="000000"/>
          <w:sz w:val="24"/>
          <w:szCs w:val="24"/>
          <w:lang w:eastAsia="uk-UA"/>
        </w:rPr>
        <w:t>Завдання курсу:</w:t>
      </w:r>
    </w:p>
    <w:p w14:paraId="03210DBA" w14:textId="53DA3A74" w:rsidR="00544EE6" w:rsidRPr="003F0373" w:rsidRDefault="00544EE6" w:rsidP="003F0373">
      <w:pPr>
        <w:pStyle w:val="a4"/>
        <w:tabs>
          <w:tab w:val="left" w:pos="705"/>
        </w:tabs>
        <w:autoSpaceDE/>
        <w:autoSpaceDN/>
        <w:ind w:firstLine="709"/>
        <w:jc w:val="both"/>
        <w:rPr>
          <w:sz w:val="24"/>
          <w:szCs w:val="24"/>
        </w:rPr>
      </w:pPr>
      <w:bookmarkStart w:id="1" w:name="bookmark38"/>
      <w:bookmarkEnd w:id="1"/>
      <w:r w:rsidRPr="003F0373">
        <w:rPr>
          <w:rStyle w:val="12"/>
          <w:color w:val="000000"/>
          <w:sz w:val="24"/>
          <w:szCs w:val="24"/>
          <w:lang w:eastAsia="uk-UA"/>
        </w:rPr>
        <w:t>– ознайомити студентів зі структурною організацією мовленнєвої діяльності;</w:t>
      </w:r>
    </w:p>
    <w:p w14:paraId="26184D3F" w14:textId="76014702" w:rsidR="00544EE6" w:rsidRPr="003F0373" w:rsidRDefault="00544EE6" w:rsidP="003F0373">
      <w:pPr>
        <w:pStyle w:val="a4"/>
        <w:tabs>
          <w:tab w:val="left" w:pos="705"/>
        </w:tabs>
        <w:autoSpaceDE/>
        <w:autoSpaceDN/>
        <w:ind w:firstLine="709"/>
        <w:jc w:val="both"/>
        <w:rPr>
          <w:sz w:val="24"/>
          <w:szCs w:val="24"/>
        </w:rPr>
      </w:pPr>
      <w:bookmarkStart w:id="2" w:name="bookmark39"/>
      <w:bookmarkEnd w:id="2"/>
      <w:r w:rsidRPr="003F0373">
        <w:rPr>
          <w:rStyle w:val="12"/>
          <w:color w:val="000000"/>
          <w:sz w:val="24"/>
          <w:szCs w:val="24"/>
          <w:lang w:eastAsia="uk-UA"/>
        </w:rPr>
        <w:t>– дати студентам уявлення про основні неврологічні захворювання, які призводять до порушень мовлення;</w:t>
      </w:r>
    </w:p>
    <w:p w14:paraId="0D5837F8" w14:textId="2A0E13E2" w:rsidR="00544EE6" w:rsidRPr="003F0373" w:rsidRDefault="00544EE6" w:rsidP="003F0373">
      <w:pPr>
        <w:pStyle w:val="a4"/>
        <w:tabs>
          <w:tab w:val="left" w:pos="705"/>
        </w:tabs>
        <w:autoSpaceDE/>
        <w:autoSpaceDN/>
        <w:ind w:firstLine="709"/>
        <w:jc w:val="both"/>
        <w:rPr>
          <w:sz w:val="24"/>
          <w:szCs w:val="24"/>
        </w:rPr>
      </w:pPr>
      <w:bookmarkStart w:id="3" w:name="bookmark40"/>
      <w:bookmarkEnd w:id="3"/>
      <w:r w:rsidRPr="003F0373">
        <w:rPr>
          <w:rStyle w:val="12"/>
          <w:color w:val="000000"/>
          <w:sz w:val="24"/>
          <w:szCs w:val="24"/>
          <w:lang w:eastAsia="uk-UA"/>
        </w:rPr>
        <w:t xml:space="preserve">– познайомити студентів з основними проявами алалії, афазії, дизартрії, </w:t>
      </w:r>
      <w:proofErr w:type="spellStart"/>
      <w:r w:rsidRPr="003F0373">
        <w:rPr>
          <w:rStyle w:val="12"/>
          <w:color w:val="000000"/>
          <w:sz w:val="24"/>
          <w:szCs w:val="24"/>
          <w:lang w:eastAsia="uk-UA"/>
        </w:rPr>
        <w:t>дислексії</w:t>
      </w:r>
      <w:proofErr w:type="spellEnd"/>
      <w:r w:rsidRPr="003F0373">
        <w:rPr>
          <w:rStyle w:val="12"/>
          <w:color w:val="000000"/>
          <w:sz w:val="24"/>
          <w:szCs w:val="24"/>
          <w:lang w:eastAsia="uk-UA"/>
        </w:rPr>
        <w:t xml:space="preserve">, </w:t>
      </w:r>
      <w:proofErr w:type="spellStart"/>
      <w:r w:rsidRPr="003F0373">
        <w:rPr>
          <w:rStyle w:val="12"/>
          <w:color w:val="000000"/>
          <w:sz w:val="24"/>
          <w:szCs w:val="24"/>
          <w:lang w:eastAsia="uk-UA"/>
        </w:rPr>
        <w:t>дисграфії</w:t>
      </w:r>
      <w:proofErr w:type="spellEnd"/>
      <w:r w:rsidRPr="003F0373">
        <w:rPr>
          <w:rStyle w:val="12"/>
          <w:color w:val="000000"/>
          <w:sz w:val="24"/>
          <w:szCs w:val="24"/>
          <w:lang w:eastAsia="uk-UA"/>
        </w:rPr>
        <w:t>, заїкання.</w:t>
      </w:r>
    </w:p>
    <w:p w14:paraId="2CD36F9A" w14:textId="77777777" w:rsidR="009764A5" w:rsidRPr="003F0373" w:rsidRDefault="009764A5" w:rsidP="003F0373">
      <w:pPr>
        <w:spacing w:after="0" w:line="240" w:lineRule="auto"/>
        <w:ind w:firstLine="709"/>
        <w:rPr>
          <w:rFonts w:ascii="Times New Roman" w:hAnsi="Times New Roman"/>
          <w:b/>
          <w:sz w:val="24"/>
          <w:szCs w:val="24"/>
          <w:lang w:val="uk-UA"/>
        </w:rPr>
      </w:pPr>
      <w:r w:rsidRPr="003F0373">
        <w:rPr>
          <w:rFonts w:ascii="Times New Roman" w:hAnsi="Times New Roman"/>
          <w:b/>
          <w:sz w:val="24"/>
          <w:szCs w:val="24"/>
          <w:lang w:val="uk-UA"/>
        </w:rPr>
        <w:t>4. Програмні компетентності та результати навчання</w:t>
      </w:r>
    </w:p>
    <w:p w14:paraId="466D370B" w14:textId="77777777" w:rsidR="009764A5" w:rsidRPr="003F0373" w:rsidRDefault="009764A5" w:rsidP="003F0373">
      <w:pPr>
        <w:spacing w:after="0" w:line="240" w:lineRule="auto"/>
        <w:ind w:firstLine="709"/>
        <w:jc w:val="both"/>
        <w:rPr>
          <w:rFonts w:ascii="Times New Roman" w:hAnsi="Times New Roman"/>
          <w:b/>
          <w:sz w:val="24"/>
          <w:szCs w:val="24"/>
          <w:lang w:val="uk-UA"/>
        </w:rPr>
      </w:pPr>
      <w:r w:rsidRPr="003F0373">
        <w:rPr>
          <w:rFonts w:ascii="Times New Roman" w:hAnsi="Times New Roman"/>
          <w:b/>
          <w:sz w:val="24"/>
          <w:szCs w:val="24"/>
          <w:lang w:val="uk-UA"/>
        </w:rPr>
        <w:lastRenderedPageBreak/>
        <w:t>Після успішного завершення дисципліни здобувач формуватиме наступні програмні компетентності та результати навчання:</w:t>
      </w:r>
    </w:p>
    <w:p w14:paraId="2101326E" w14:textId="77777777" w:rsidR="00EE1470" w:rsidRPr="0039690E" w:rsidRDefault="00EE1470" w:rsidP="003F0373">
      <w:pPr>
        <w:spacing w:after="0" w:line="240" w:lineRule="auto"/>
        <w:ind w:firstLine="709"/>
        <w:jc w:val="center"/>
        <w:rPr>
          <w:rFonts w:ascii="Times New Roman" w:hAnsi="Times New Roman"/>
          <w:b/>
          <w:sz w:val="24"/>
          <w:szCs w:val="24"/>
          <w:lang w:val="uk-UA"/>
        </w:rPr>
      </w:pPr>
      <w:r w:rsidRPr="0039690E">
        <w:rPr>
          <w:rFonts w:ascii="Times New Roman" w:hAnsi="Times New Roman"/>
          <w:b/>
          <w:sz w:val="24"/>
          <w:szCs w:val="24"/>
          <w:lang w:val="uk-UA"/>
        </w:rPr>
        <w:t>Інтегральна компетентність</w:t>
      </w:r>
    </w:p>
    <w:p w14:paraId="45F85E4F" w14:textId="77777777" w:rsidR="00EE1470" w:rsidRPr="003F0373" w:rsidRDefault="00EE1470" w:rsidP="003F0373">
      <w:pPr>
        <w:pStyle w:val="Default"/>
        <w:ind w:firstLine="709"/>
        <w:jc w:val="both"/>
        <w:rPr>
          <w:highlight w:val="yellow"/>
          <w:lang w:val="uk-UA"/>
        </w:rPr>
      </w:pPr>
      <w:r w:rsidRPr="003F0373">
        <w:rPr>
          <w:rStyle w:val="rvts0"/>
          <w:lang w:val="uk-UA"/>
        </w:rPr>
        <w:t>Здатність розв’язувати складні спеціалізовані задачі і практичні проблеми у галузі спеціальної та інклюзивної освіти або у процесі професійної діяльності (корекційної освітньої, навчально-реабілітаційної), що передбачає застосування певних теорій та методів відповідної науки і характеризується комплексністю та невизначеністю умов</w:t>
      </w:r>
    </w:p>
    <w:p w14:paraId="6446C6F4" w14:textId="77777777" w:rsidR="00EE1470" w:rsidRPr="0039690E" w:rsidRDefault="00EE1470" w:rsidP="003F0373">
      <w:pPr>
        <w:spacing w:after="0" w:line="240" w:lineRule="auto"/>
        <w:ind w:firstLine="709"/>
        <w:jc w:val="center"/>
        <w:rPr>
          <w:rFonts w:ascii="Times New Roman" w:hAnsi="Times New Roman"/>
          <w:b/>
          <w:sz w:val="24"/>
          <w:szCs w:val="24"/>
          <w:lang w:val="uk-UA"/>
        </w:rPr>
      </w:pPr>
      <w:r w:rsidRPr="0039690E">
        <w:rPr>
          <w:rFonts w:ascii="Times New Roman" w:hAnsi="Times New Roman"/>
          <w:b/>
          <w:sz w:val="24"/>
          <w:szCs w:val="24"/>
          <w:lang w:val="uk-UA"/>
        </w:rPr>
        <w:t>Загальні компетентності (ЗК)</w:t>
      </w:r>
    </w:p>
    <w:p w14:paraId="0A4B58B5" w14:textId="77777777" w:rsidR="00EE1470" w:rsidRPr="003F0373" w:rsidRDefault="00EE1470" w:rsidP="003F0373">
      <w:pPr>
        <w:pStyle w:val="Default"/>
        <w:ind w:firstLine="709"/>
        <w:jc w:val="both"/>
        <w:rPr>
          <w:bCs/>
          <w:lang w:val="uk-UA"/>
        </w:rPr>
      </w:pPr>
      <w:r w:rsidRPr="003F0373">
        <w:rPr>
          <w:bCs/>
          <w:lang w:val="uk-UA"/>
        </w:rPr>
        <w:t>ЗК 1. Здатність до абстрактного мислення, аналізу та синтезу.</w:t>
      </w:r>
    </w:p>
    <w:p w14:paraId="0796D7F9" w14:textId="77777777" w:rsidR="00EE1470" w:rsidRPr="003F0373" w:rsidRDefault="00EE1470" w:rsidP="003F0373">
      <w:pPr>
        <w:pStyle w:val="Default"/>
        <w:ind w:firstLine="709"/>
        <w:jc w:val="both"/>
        <w:rPr>
          <w:highlight w:val="yellow"/>
          <w:lang w:val="uk-UA"/>
        </w:rPr>
      </w:pPr>
      <w:r w:rsidRPr="003F0373">
        <w:rPr>
          <w:bCs/>
          <w:lang w:val="uk-UA"/>
        </w:rPr>
        <w:t>ЗК 3 Знання та розуміння предметної області та розуміння професії.</w:t>
      </w:r>
    </w:p>
    <w:p w14:paraId="40E8121F" w14:textId="77777777" w:rsidR="00EE1470" w:rsidRPr="0039690E" w:rsidRDefault="00EE1470" w:rsidP="003F0373">
      <w:pPr>
        <w:spacing w:after="0" w:line="240" w:lineRule="auto"/>
        <w:ind w:firstLine="709"/>
        <w:jc w:val="center"/>
        <w:rPr>
          <w:rFonts w:ascii="Times New Roman" w:hAnsi="Times New Roman"/>
          <w:b/>
          <w:sz w:val="24"/>
          <w:szCs w:val="24"/>
          <w:lang w:val="uk-UA"/>
        </w:rPr>
      </w:pPr>
      <w:r w:rsidRPr="0039690E">
        <w:rPr>
          <w:rFonts w:ascii="Times New Roman" w:hAnsi="Times New Roman"/>
          <w:b/>
          <w:sz w:val="24"/>
          <w:szCs w:val="24"/>
          <w:lang w:val="uk-UA"/>
        </w:rPr>
        <w:t>Фахові компетентності (ФК)</w:t>
      </w:r>
    </w:p>
    <w:p w14:paraId="220BFE9D" w14:textId="77777777" w:rsidR="00EE1470" w:rsidRPr="003F0373" w:rsidRDefault="00EE1470" w:rsidP="003F0373">
      <w:pPr>
        <w:spacing w:after="0" w:line="240" w:lineRule="auto"/>
        <w:ind w:firstLine="709"/>
        <w:jc w:val="both"/>
        <w:rPr>
          <w:rFonts w:ascii="Times New Roman" w:hAnsi="Times New Roman"/>
          <w:sz w:val="24"/>
          <w:szCs w:val="24"/>
          <w:lang w:val="uk-UA"/>
        </w:rPr>
      </w:pPr>
      <w:r w:rsidRPr="003F0373">
        <w:rPr>
          <w:rFonts w:ascii="Times New Roman" w:hAnsi="Times New Roman"/>
          <w:sz w:val="24"/>
          <w:szCs w:val="24"/>
          <w:lang w:val="uk-UA"/>
        </w:rPr>
        <w:t xml:space="preserve">ФК 8. Вміння використовувати різноманітні інформаційні джерела та способи отримання інформації у професійних цілях. </w:t>
      </w:r>
    </w:p>
    <w:p w14:paraId="66E58180" w14:textId="71E3FB98" w:rsidR="000B1CD5" w:rsidRPr="003F0373" w:rsidRDefault="00EE1470" w:rsidP="003F0373">
      <w:pPr>
        <w:spacing w:after="0" w:line="240" w:lineRule="auto"/>
        <w:ind w:firstLine="709"/>
        <w:rPr>
          <w:rFonts w:ascii="Times New Roman" w:hAnsi="Times New Roman"/>
          <w:sz w:val="24"/>
          <w:szCs w:val="24"/>
          <w:lang w:val="uk-UA"/>
        </w:rPr>
      </w:pPr>
      <w:r w:rsidRPr="003F0373">
        <w:rPr>
          <w:rFonts w:ascii="Times New Roman" w:hAnsi="Times New Roman"/>
          <w:sz w:val="24"/>
          <w:szCs w:val="24"/>
          <w:lang w:val="uk-UA"/>
        </w:rPr>
        <w:t xml:space="preserve">ФК 11. Здатність до застосування сучасних знань про особливості розвитку дітей з порушеннями психофізичного розвитку як суб’єктів навчального, корекційно-освітнього і навчально-реабілітаційного процесів на основі знань та умінь про їхні вікові, індивідуальні особливості та соціальні чинники розвитку і </w:t>
      </w:r>
      <w:proofErr w:type="spellStart"/>
      <w:r w:rsidRPr="003F0373">
        <w:rPr>
          <w:rFonts w:ascii="Times New Roman" w:hAnsi="Times New Roman"/>
          <w:sz w:val="24"/>
          <w:szCs w:val="24"/>
          <w:lang w:val="uk-UA"/>
        </w:rPr>
        <w:t>дизонтогенезу</w:t>
      </w:r>
      <w:proofErr w:type="spellEnd"/>
      <w:r w:rsidRPr="003F0373">
        <w:rPr>
          <w:rFonts w:ascii="Times New Roman" w:hAnsi="Times New Roman"/>
          <w:sz w:val="24"/>
          <w:szCs w:val="24"/>
          <w:lang w:val="uk-UA"/>
        </w:rPr>
        <w:t>.</w:t>
      </w:r>
    </w:p>
    <w:p w14:paraId="2C05DDED" w14:textId="77777777" w:rsidR="00EE1470" w:rsidRPr="003F0373" w:rsidRDefault="00EE1470" w:rsidP="003F0373">
      <w:pPr>
        <w:spacing w:after="0" w:line="240" w:lineRule="auto"/>
        <w:ind w:firstLine="709"/>
        <w:jc w:val="center"/>
        <w:rPr>
          <w:rFonts w:ascii="Times New Roman" w:hAnsi="Times New Roman"/>
          <w:b/>
          <w:sz w:val="24"/>
          <w:szCs w:val="24"/>
          <w:lang w:val="uk-UA"/>
        </w:rPr>
      </w:pPr>
      <w:r w:rsidRPr="003F0373">
        <w:rPr>
          <w:rFonts w:ascii="Times New Roman" w:hAnsi="Times New Roman"/>
          <w:b/>
          <w:sz w:val="24"/>
          <w:szCs w:val="24"/>
          <w:lang w:val="uk-UA"/>
        </w:rPr>
        <w:t>Програмні результати</w:t>
      </w:r>
    </w:p>
    <w:p w14:paraId="781F8F7B" w14:textId="77777777" w:rsidR="00EE1470" w:rsidRPr="003F0373" w:rsidRDefault="00EE1470" w:rsidP="003F0373">
      <w:pPr>
        <w:autoSpaceDE w:val="0"/>
        <w:autoSpaceDN w:val="0"/>
        <w:adjustRightInd w:val="0"/>
        <w:spacing w:after="0" w:line="240" w:lineRule="auto"/>
        <w:ind w:firstLine="709"/>
        <w:jc w:val="both"/>
        <w:rPr>
          <w:rFonts w:ascii="Times New Roman" w:hAnsi="Times New Roman"/>
          <w:color w:val="000000"/>
          <w:sz w:val="24"/>
          <w:szCs w:val="24"/>
          <w:lang w:val="uk-UA"/>
        </w:rPr>
      </w:pPr>
      <w:r w:rsidRPr="003F0373">
        <w:rPr>
          <w:rFonts w:ascii="Times New Roman" w:hAnsi="Times New Roman"/>
          <w:color w:val="000000"/>
          <w:sz w:val="24"/>
          <w:szCs w:val="24"/>
          <w:lang w:val="uk-UA"/>
        </w:rPr>
        <w:t xml:space="preserve">ПРН 1. Знає сучасні теоретичні основи предметної спеціалізації, здатний застосовувати елементи теоретичного та експериментального дослідження в професійній діяльності. </w:t>
      </w:r>
    </w:p>
    <w:p w14:paraId="6DD05F56" w14:textId="77777777" w:rsidR="00EE1470" w:rsidRPr="003F0373" w:rsidRDefault="00EE1470" w:rsidP="003F0373">
      <w:pPr>
        <w:autoSpaceDE w:val="0"/>
        <w:autoSpaceDN w:val="0"/>
        <w:adjustRightInd w:val="0"/>
        <w:spacing w:after="0" w:line="240" w:lineRule="auto"/>
        <w:ind w:firstLine="709"/>
        <w:jc w:val="both"/>
        <w:rPr>
          <w:rFonts w:ascii="Times New Roman" w:hAnsi="Times New Roman"/>
          <w:color w:val="000000"/>
          <w:sz w:val="24"/>
          <w:szCs w:val="24"/>
          <w:lang w:val="uk-UA"/>
        </w:rPr>
      </w:pPr>
      <w:r w:rsidRPr="003F0373">
        <w:rPr>
          <w:rFonts w:ascii="Times New Roman" w:hAnsi="Times New Roman"/>
          <w:color w:val="000000"/>
          <w:sz w:val="24"/>
          <w:szCs w:val="24"/>
          <w:lang w:val="uk-UA"/>
        </w:rPr>
        <w:t>ПРН 2. Володіє знаннями в галузі спеціальної освіти при вирішенні освітніх та науково-методичних завдань з врахуванням вікових та індивідуально-типологічних відмінностей учнів, соціально-психологічних особливостей учнівських груп та конкретних психолого-педагогічних ситуацій.</w:t>
      </w:r>
    </w:p>
    <w:p w14:paraId="6DE6579B" w14:textId="77777777" w:rsidR="00EE1470" w:rsidRPr="003F0373" w:rsidRDefault="00EE1470" w:rsidP="003F0373">
      <w:pPr>
        <w:autoSpaceDE w:val="0"/>
        <w:autoSpaceDN w:val="0"/>
        <w:adjustRightInd w:val="0"/>
        <w:spacing w:after="0" w:line="240" w:lineRule="auto"/>
        <w:ind w:firstLine="709"/>
        <w:jc w:val="both"/>
        <w:rPr>
          <w:rFonts w:ascii="Times New Roman" w:hAnsi="Times New Roman"/>
          <w:color w:val="000000"/>
          <w:sz w:val="24"/>
          <w:szCs w:val="24"/>
          <w:lang w:val="uk-UA"/>
        </w:rPr>
      </w:pPr>
      <w:r w:rsidRPr="003F0373">
        <w:rPr>
          <w:rFonts w:ascii="Times New Roman" w:hAnsi="Times New Roman"/>
          <w:color w:val="000000"/>
          <w:sz w:val="24"/>
          <w:szCs w:val="24"/>
          <w:lang w:val="uk-UA"/>
        </w:rPr>
        <w:t>ПРН 16. Здатний співпрацювати з батьками дітей, особами, які їх заміняють, спеціалістами інших галузей (медиками, психологами, вчителями, вихователями).</w:t>
      </w:r>
    </w:p>
    <w:p w14:paraId="5237DCB8" w14:textId="38BBCEC5" w:rsidR="00EE1470" w:rsidRPr="003F0373" w:rsidRDefault="00EE1470" w:rsidP="003F0373">
      <w:pPr>
        <w:spacing w:after="0" w:line="240" w:lineRule="auto"/>
        <w:ind w:firstLine="709"/>
        <w:rPr>
          <w:rFonts w:ascii="Times New Roman" w:hAnsi="Times New Roman"/>
          <w:b/>
          <w:bCs/>
          <w:iCs/>
          <w:sz w:val="24"/>
          <w:szCs w:val="24"/>
          <w:lang w:val="uk-UA" w:eastAsia="ru-RU"/>
        </w:rPr>
      </w:pPr>
      <w:r w:rsidRPr="003F0373">
        <w:rPr>
          <w:rFonts w:ascii="Times New Roman" w:hAnsi="Times New Roman"/>
          <w:color w:val="000000"/>
          <w:sz w:val="24"/>
          <w:szCs w:val="24"/>
          <w:lang w:val="uk-UA"/>
        </w:rPr>
        <w:t>ПРН 23. Здатний аналізувати соціально та особистісно значущі світоглядні проблеми, приймати рішення на  основі  сформованих ціннісних орієнтирів.</w:t>
      </w:r>
    </w:p>
    <w:p w14:paraId="6ED644D3" w14:textId="77777777" w:rsidR="00100989" w:rsidRPr="003F0373" w:rsidRDefault="00100989" w:rsidP="003F0373">
      <w:pPr>
        <w:spacing w:after="0" w:line="240" w:lineRule="auto"/>
        <w:ind w:firstLine="709"/>
        <w:rPr>
          <w:rFonts w:ascii="Times New Roman" w:hAnsi="Times New Roman"/>
          <w:b/>
          <w:bCs/>
          <w:iCs/>
          <w:sz w:val="24"/>
          <w:szCs w:val="24"/>
          <w:lang w:val="uk-UA" w:eastAsia="ru-RU"/>
        </w:rPr>
      </w:pPr>
    </w:p>
    <w:p w14:paraId="04E99B85" w14:textId="77777777" w:rsidR="009764A5" w:rsidRPr="003F0373" w:rsidRDefault="009764A5" w:rsidP="003F0373">
      <w:pPr>
        <w:spacing w:after="0" w:line="240" w:lineRule="auto"/>
        <w:ind w:firstLine="709"/>
        <w:rPr>
          <w:rFonts w:ascii="Times New Roman" w:hAnsi="Times New Roman"/>
          <w:b/>
          <w:sz w:val="24"/>
          <w:szCs w:val="24"/>
          <w:lang w:val="uk-UA"/>
        </w:rPr>
      </w:pPr>
      <w:r w:rsidRPr="003F0373">
        <w:rPr>
          <w:rFonts w:ascii="Times New Roman" w:hAnsi="Times New Roman"/>
          <w:b/>
          <w:sz w:val="24"/>
          <w:szCs w:val="24"/>
          <w:lang w:val="uk-UA"/>
        </w:rPr>
        <w:t>5. Структура курсу</w:t>
      </w:r>
    </w:p>
    <w:p w14:paraId="110000D4" w14:textId="77777777" w:rsidR="009764A5" w:rsidRPr="003F0373" w:rsidRDefault="009764A5" w:rsidP="003F0373">
      <w:pPr>
        <w:spacing w:after="0" w:line="240" w:lineRule="auto"/>
        <w:ind w:firstLine="709"/>
        <w:rPr>
          <w:rFonts w:ascii="Times New Roman" w:hAnsi="Times New Roman"/>
          <w:b/>
          <w:sz w:val="24"/>
          <w:szCs w:val="24"/>
          <w:lang w:val="uk-UA"/>
        </w:rPr>
      </w:pPr>
    </w:p>
    <w:tbl>
      <w:tblPr>
        <w:tblW w:w="131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6"/>
        <w:gridCol w:w="1617"/>
        <w:gridCol w:w="3047"/>
        <w:gridCol w:w="3048"/>
        <w:gridCol w:w="2835"/>
      </w:tblGrid>
      <w:tr w:rsidR="00EF5E0C" w:rsidRPr="003F0373" w14:paraId="65D2F0E7" w14:textId="77777777" w:rsidTr="0039690E">
        <w:tc>
          <w:tcPr>
            <w:tcW w:w="2636" w:type="dxa"/>
          </w:tcPr>
          <w:p w14:paraId="482C91BE" w14:textId="77777777" w:rsidR="009764A5" w:rsidRPr="003F0373" w:rsidRDefault="009764A5" w:rsidP="003F0373">
            <w:pPr>
              <w:spacing w:after="0" w:line="240" w:lineRule="auto"/>
              <w:rPr>
                <w:rFonts w:ascii="Times New Roman" w:eastAsia="Times New Roman" w:hAnsi="Times New Roman"/>
                <w:b/>
                <w:sz w:val="24"/>
                <w:szCs w:val="24"/>
                <w:lang w:val="uk-UA" w:eastAsia="ru-RU"/>
              </w:rPr>
            </w:pPr>
            <w:r w:rsidRPr="003F0373">
              <w:rPr>
                <w:rFonts w:ascii="Times New Roman" w:eastAsia="Times New Roman" w:hAnsi="Times New Roman"/>
                <w:b/>
                <w:sz w:val="24"/>
                <w:szCs w:val="24"/>
                <w:lang w:val="uk-UA" w:eastAsia="ru-RU"/>
              </w:rPr>
              <w:t>Кількість кредитів/годин</w:t>
            </w:r>
          </w:p>
        </w:tc>
        <w:tc>
          <w:tcPr>
            <w:tcW w:w="1617" w:type="dxa"/>
          </w:tcPr>
          <w:p w14:paraId="70DFFFDC" w14:textId="77777777" w:rsidR="009764A5" w:rsidRPr="003F0373" w:rsidRDefault="009764A5" w:rsidP="003F0373">
            <w:pPr>
              <w:spacing w:after="0" w:line="240" w:lineRule="auto"/>
              <w:rPr>
                <w:rFonts w:ascii="Times New Roman" w:eastAsia="Times New Roman" w:hAnsi="Times New Roman"/>
                <w:b/>
                <w:sz w:val="24"/>
                <w:szCs w:val="24"/>
                <w:lang w:val="uk-UA" w:eastAsia="ru-RU"/>
              </w:rPr>
            </w:pPr>
            <w:r w:rsidRPr="003F0373">
              <w:rPr>
                <w:rFonts w:ascii="Times New Roman" w:eastAsia="Times New Roman" w:hAnsi="Times New Roman"/>
                <w:b/>
                <w:sz w:val="24"/>
                <w:szCs w:val="24"/>
                <w:lang w:val="uk-UA" w:eastAsia="ru-RU"/>
              </w:rPr>
              <w:t>Лекції (год.)</w:t>
            </w:r>
          </w:p>
        </w:tc>
        <w:tc>
          <w:tcPr>
            <w:tcW w:w="3047" w:type="dxa"/>
          </w:tcPr>
          <w:p w14:paraId="5C6792F5" w14:textId="77777777" w:rsidR="009764A5" w:rsidRPr="003F0373" w:rsidRDefault="009764A5" w:rsidP="003F0373">
            <w:pPr>
              <w:spacing w:after="0" w:line="240" w:lineRule="auto"/>
              <w:rPr>
                <w:rFonts w:ascii="Times New Roman" w:eastAsia="Times New Roman" w:hAnsi="Times New Roman"/>
                <w:b/>
                <w:sz w:val="24"/>
                <w:szCs w:val="24"/>
                <w:lang w:val="uk-UA" w:eastAsia="ru-RU"/>
              </w:rPr>
            </w:pPr>
            <w:r w:rsidRPr="003F0373">
              <w:rPr>
                <w:rFonts w:ascii="Times New Roman" w:eastAsia="Times New Roman" w:hAnsi="Times New Roman"/>
                <w:b/>
                <w:sz w:val="24"/>
                <w:szCs w:val="24"/>
                <w:lang w:val="uk-UA" w:eastAsia="ru-RU"/>
              </w:rPr>
              <w:t>Практичні заняття (год.)</w:t>
            </w:r>
          </w:p>
        </w:tc>
        <w:tc>
          <w:tcPr>
            <w:tcW w:w="3048" w:type="dxa"/>
          </w:tcPr>
          <w:p w14:paraId="0C7D9A8C" w14:textId="77777777" w:rsidR="009764A5" w:rsidRPr="003F0373" w:rsidRDefault="009764A5" w:rsidP="003F0373">
            <w:pPr>
              <w:spacing w:after="0" w:line="240" w:lineRule="auto"/>
              <w:rPr>
                <w:rFonts w:ascii="Times New Roman" w:eastAsia="Times New Roman" w:hAnsi="Times New Roman"/>
                <w:b/>
                <w:sz w:val="24"/>
                <w:szCs w:val="24"/>
                <w:lang w:val="uk-UA" w:eastAsia="ru-RU"/>
              </w:rPr>
            </w:pPr>
            <w:r w:rsidRPr="003F0373">
              <w:rPr>
                <w:rFonts w:ascii="Times New Roman" w:eastAsia="Times New Roman" w:hAnsi="Times New Roman"/>
                <w:b/>
                <w:sz w:val="24"/>
                <w:szCs w:val="24"/>
                <w:lang w:val="uk-UA" w:eastAsia="ru-RU"/>
              </w:rPr>
              <w:t>Самостійна робота (год.)</w:t>
            </w:r>
          </w:p>
        </w:tc>
        <w:tc>
          <w:tcPr>
            <w:tcW w:w="2835" w:type="dxa"/>
          </w:tcPr>
          <w:p w14:paraId="499EA2A8" w14:textId="77777777" w:rsidR="009764A5" w:rsidRPr="003F0373" w:rsidRDefault="009764A5" w:rsidP="003F0373">
            <w:pPr>
              <w:spacing w:after="0" w:line="240" w:lineRule="auto"/>
              <w:rPr>
                <w:rFonts w:ascii="Times New Roman" w:eastAsia="Times New Roman" w:hAnsi="Times New Roman"/>
                <w:b/>
                <w:sz w:val="24"/>
                <w:szCs w:val="24"/>
                <w:lang w:val="uk-UA" w:eastAsia="ru-RU"/>
              </w:rPr>
            </w:pPr>
            <w:r w:rsidRPr="003F0373">
              <w:rPr>
                <w:rFonts w:ascii="Times New Roman" w:eastAsia="Times New Roman" w:hAnsi="Times New Roman"/>
                <w:b/>
                <w:sz w:val="24"/>
                <w:szCs w:val="24"/>
                <w:lang w:val="uk-UA" w:eastAsia="ru-RU"/>
              </w:rPr>
              <w:t>Форма контролю</w:t>
            </w:r>
          </w:p>
        </w:tc>
      </w:tr>
      <w:tr w:rsidR="00EF5E0C" w:rsidRPr="003F0373" w14:paraId="5F53CF13" w14:textId="77777777" w:rsidTr="0039690E">
        <w:tc>
          <w:tcPr>
            <w:tcW w:w="2636" w:type="dxa"/>
          </w:tcPr>
          <w:p w14:paraId="6870C101" w14:textId="77777777" w:rsidR="009764A5" w:rsidRPr="003F0373" w:rsidRDefault="009764A5" w:rsidP="003F0373">
            <w:pPr>
              <w:spacing w:after="0" w:line="240" w:lineRule="auto"/>
              <w:rPr>
                <w:rFonts w:ascii="Times New Roman" w:eastAsia="Times New Roman" w:hAnsi="Times New Roman"/>
                <w:sz w:val="24"/>
                <w:szCs w:val="24"/>
                <w:lang w:val="uk-UA" w:eastAsia="ru-RU"/>
              </w:rPr>
            </w:pPr>
            <w:r w:rsidRPr="003F0373">
              <w:rPr>
                <w:rFonts w:ascii="Times New Roman" w:eastAsia="Times New Roman" w:hAnsi="Times New Roman"/>
                <w:sz w:val="24"/>
                <w:szCs w:val="24"/>
                <w:lang w:val="uk-UA" w:eastAsia="ru-RU"/>
              </w:rPr>
              <w:t xml:space="preserve">3 кредити / </w:t>
            </w:r>
            <w:r w:rsidR="00F46CD2" w:rsidRPr="003F0373">
              <w:rPr>
                <w:rFonts w:ascii="Times New Roman" w:eastAsia="Times New Roman" w:hAnsi="Times New Roman"/>
                <w:sz w:val="24"/>
                <w:szCs w:val="24"/>
                <w:lang w:val="uk-UA" w:eastAsia="ru-RU"/>
              </w:rPr>
              <w:t>90</w:t>
            </w:r>
            <w:r w:rsidRPr="003F0373">
              <w:rPr>
                <w:rFonts w:ascii="Times New Roman" w:eastAsia="Times New Roman" w:hAnsi="Times New Roman"/>
                <w:sz w:val="24"/>
                <w:szCs w:val="24"/>
                <w:lang w:val="uk-UA" w:eastAsia="ru-RU"/>
              </w:rPr>
              <w:t xml:space="preserve"> годин</w:t>
            </w:r>
          </w:p>
        </w:tc>
        <w:tc>
          <w:tcPr>
            <w:tcW w:w="1617" w:type="dxa"/>
          </w:tcPr>
          <w:p w14:paraId="48A94391" w14:textId="1511F6CE" w:rsidR="009764A5" w:rsidRPr="003F0373" w:rsidRDefault="00EE1470" w:rsidP="003F0373">
            <w:pPr>
              <w:spacing w:after="0" w:line="240" w:lineRule="auto"/>
              <w:jc w:val="center"/>
              <w:rPr>
                <w:rFonts w:ascii="Times New Roman" w:eastAsia="Times New Roman" w:hAnsi="Times New Roman"/>
                <w:sz w:val="24"/>
                <w:szCs w:val="24"/>
                <w:lang w:val="uk-UA" w:eastAsia="ru-RU"/>
              </w:rPr>
            </w:pPr>
            <w:r w:rsidRPr="003F0373">
              <w:rPr>
                <w:rFonts w:ascii="Times New Roman" w:eastAsia="Times New Roman" w:hAnsi="Times New Roman"/>
                <w:sz w:val="24"/>
                <w:szCs w:val="24"/>
                <w:lang w:val="uk-UA" w:eastAsia="ru-RU"/>
              </w:rPr>
              <w:t>16</w:t>
            </w:r>
          </w:p>
        </w:tc>
        <w:tc>
          <w:tcPr>
            <w:tcW w:w="3047" w:type="dxa"/>
          </w:tcPr>
          <w:p w14:paraId="2091E35A" w14:textId="27CF071F" w:rsidR="009764A5" w:rsidRPr="003F0373" w:rsidRDefault="00EE1470" w:rsidP="003F0373">
            <w:pPr>
              <w:spacing w:after="0" w:line="240" w:lineRule="auto"/>
              <w:jc w:val="center"/>
              <w:rPr>
                <w:rFonts w:ascii="Times New Roman" w:eastAsia="Times New Roman" w:hAnsi="Times New Roman"/>
                <w:sz w:val="24"/>
                <w:szCs w:val="24"/>
                <w:lang w:val="uk-UA" w:eastAsia="ru-RU"/>
              </w:rPr>
            </w:pPr>
            <w:r w:rsidRPr="003F0373">
              <w:rPr>
                <w:rFonts w:ascii="Times New Roman" w:eastAsia="Times New Roman" w:hAnsi="Times New Roman"/>
                <w:sz w:val="24"/>
                <w:szCs w:val="24"/>
                <w:lang w:val="uk-UA" w:eastAsia="ru-RU"/>
              </w:rPr>
              <w:t>14</w:t>
            </w:r>
          </w:p>
        </w:tc>
        <w:tc>
          <w:tcPr>
            <w:tcW w:w="3048" w:type="dxa"/>
          </w:tcPr>
          <w:p w14:paraId="17CBA6B9" w14:textId="62DFB0DA" w:rsidR="009764A5" w:rsidRPr="003F0373" w:rsidRDefault="00EE1470" w:rsidP="003F0373">
            <w:pPr>
              <w:spacing w:after="0" w:line="240" w:lineRule="auto"/>
              <w:jc w:val="center"/>
              <w:rPr>
                <w:rFonts w:ascii="Times New Roman" w:eastAsia="Times New Roman" w:hAnsi="Times New Roman"/>
                <w:sz w:val="24"/>
                <w:szCs w:val="24"/>
                <w:lang w:val="uk-UA" w:eastAsia="ru-RU"/>
              </w:rPr>
            </w:pPr>
            <w:r w:rsidRPr="003F0373">
              <w:rPr>
                <w:rFonts w:ascii="Times New Roman" w:eastAsia="Times New Roman" w:hAnsi="Times New Roman"/>
                <w:sz w:val="24"/>
                <w:szCs w:val="24"/>
                <w:lang w:val="uk-UA" w:eastAsia="ru-RU"/>
              </w:rPr>
              <w:t>60</w:t>
            </w:r>
          </w:p>
        </w:tc>
        <w:tc>
          <w:tcPr>
            <w:tcW w:w="2835" w:type="dxa"/>
          </w:tcPr>
          <w:p w14:paraId="7AC7D56E" w14:textId="1C8C354C" w:rsidR="009764A5" w:rsidRPr="003F0373" w:rsidRDefault="00391173" w:rsidP="003F0373">
            <w:pPr>
              <w:spacing w:after="0" w:line="240" w:lineRule="auto"/>
              <w:jc w:val="center"/>
              <w:rPr>
                <w:rFonts w:ascii="Times New Roman" w:eastAsia="Times New Roman" w:hAnsi="Times New Roman"/>
                <w:sz w:val="24"/>
                <w:szCs w:val="24"/>
                <w:lang w:val="uk-UA" w:eastAsia="ru-RU"/>
              </w:rPr>
            </w:pPr>
            <w:r w:rsidRPr="003F0373">
              <w:rPr>
                <w:rFonts w:ascii="Times New Roman" w:eastAsia="Times New Roman" w:hAnsi="Times New Roman"/>
                <w:sz w:val="24"/>
                <w:szCs w:val="24"/>
                <w:lang w:val="uk-UA" w:eastAsia="ru-RU"/>
              </w:rPr>
              <w:t>Диференційований</w:t>
            </w:r>
            <w:r w:rsidR="00551242" w:rsidRPr="003F0373">
              <w:rPr>
                <w:rFonts w:ascii="Times New Roman" w:eastAsia="Times New Roman" w:hAnsi="Times New Roman"/>
                <w:sz w:val="24"/>
                <w:szCs w:val="24"/>
                <w:lang w:val="uk-UA" w:eastAsia="ru-RU"/>
              </w:rPr>
              <w:t xml:space="preserve"> </w:t>
            </w:r>
            <w:r w:rsidR="009764A5" w:rsidRPr="003F0373">
              <w:rPr>
                <w:rFonts w:ascii="Times New Roman" w:eastAsia="Times New Roman" w:hAnsi="Times New Roman"/>
                <w:sz w:val="24"/>
                <w:szCs w:val="24"/>
                <w:lang w:val="uk-UA" w:eastAsia="ru-RU"/>
              </w:rPr>
              <w:t>залік</w:t>
            </w:r>
          </w:p>
        </w:tc>
      </w:tr>
    </w:tbl>
    <w:p w14:paraId="2D3BFE52" w14:textId="77777777" w:rsidR="009764A5" w:rsidRPr="003F0373" w:rsidRDefault="009764A5" w:rsidP="003F0373">
      <w:pPr>
        <w:spacing w:after="0" w:line="240" w:lineRule="auto"/>
        <w:ind w:firstLine="709"/>
        <w:rPr>
          <w:rFonts w:ascii="Times New Roman" w:eastAsia="Times New Roman" w:hAnsi="Times New Roman"/>
          <w:b/>
          <w:sz w:val="24"/>
          <w:szCs w:val="24"/>
          <w:lang w:val="uk-UA" w:eastAsia="ru-RU"/>
        </w:rPr>
      </w:pPr>
    </w:p>
    <w:p w14:paraId="71985146" w14:textId="77777777" w:rsidR="009764A5" w:rsidRPr="003F0373" w:rsidRDefault="009764A5" w:rsidP="003F0373">
      <w:pPr>
        <w:spacing w:after="0" w:line="240" w:lineRule="auto"/>
        <w:ind w:firstLine="709"/>
        <w:rPr>
          <w:rFonts w:ascii="Times New Roman" w:hAnsi="Times New Roman"/>
          <w:b/>
          <w:sz w:val="24"/>
          <w:szCs w:val="24"/>
          <w:lang w:val="uk-UA"/>
        </w:rPr>
      </w:pPr>
      <w:r w:rsidRPr="003F0373">
        <w:rPr>
          <w:rFonts w:ascii="Times New Roman" w:hAnsi="Times New Roman"/>
          <w:b/>
          <w:sz w:val="24"/>
          <w:szCs w:val="24"/>
          <w:lang w:val="uk-UA"/>
        </w:rPr>
        <w:t>6. Технічне й програмне забезпечення/обладнання</w:t>
      </w:r>
    </w:p>
    <w:p w14:paraId="7B72E130" w14:textId="77777777" w:rsidR="009764A5" w:rsidRPr="003F0373" w:rsidRDefault="009764A5" w:rsidP="003F0373">
      <w:pPr>
        <w:spacing w:after="0" w:line="240" w:lineRule="auto"/>
        <w:ind w:firstLine="709"/>
        <w:rPr>
          <w:rFonts w:ascii="Times New Roman" w:eastAsia="Times New Roman" w:hAnsi="Times New Roman"/>
          <w:sz w:val="24"/>
          <w:szCs w:val="24"/>
          <w:lang w:val="uk-UA" w:eastAsia="ru-RU"/>
        </w:rPr>
      </w:pPr>
      <w:proofErr w:type="spellStart"/>
      <w:r w:rsidRPr="003F0373">
        <w:rPr>
          <w:rFonts w:ascii="Times New Roman" w:eastAsia="Times New Roman" w:hAnsi="Times New Roman"/>
          <w:sz w:val="24"/>
          <w:szCs w:val="24"/>
          <w:lang w:val="uk-UA" w:eastAsia="ru-RU"/>
        </w:rPr>
        <w:t>Інклюзивно</w:t>
      </w:r>
      <w:proofErr w:type="spellEnd"/>
      <w:r w:rsidRPr="003F0373">
        <w:rPr>
          <w:rFonts w:ascii="Times New Roman" w:eastAsia="Times New Roman" w:hAnsi="Times New Roman"/>
          <w:sz w:val="24"/>
          <w:szCs w:val="24"/>
          <w:lang w:val="uk-UA" w:eastAsia="ru-RU"/>
        </w:rPr>
        <w:t xml:space="preserve">-ресурсний центр – </w:t>
      </w:r>
      <w:proofErr w:type="spellStart"/>
      <w:r w:rsidRPr="003F0373">
        <w:rPr>
          <w:rFonts w:ascii="Times New Roman" w:eastAsia="Times New Roman" w:hAnsi="Times New Roman"/>
          <w:sz w:val="24"/>
          <w:szCs w:val="24"/>
          <w:lang w:val="uk-UA" w:eastAsia="ru-RU"/>
        </w:rPr>
        <w:t>ауд</w:t>
      </w:r>
      <w:proofErr w:type="spellEnd"/>
      <w:r w:rsidRPr="003F0373">
        <w:rPr>
          <w:rFonts w:ascii="Times New Roman" w:eastAsia="Times New Roman" w:hAnsi="Times New Roman"/>
          <w:sz w:val="24"/>
          <w:szCs w:val="24"/>
          <w:lang w:val="uk-UA" w:eastAsia="ru-RU"/>
        </w:rPr>
        <w:t>. 213</w:t>
      </w:r>
      <w:r w:rsidR="0079138C" w:rsidRPr="003F0373">
        <w:rPr>
          <w:rFonts w:ascii="Times New Roman" w:eastAsia="Times New Roman" w:hAnsi="Times New Roman"/>
          <w:sz w:val="24"/>
          <w:szCs w:val="24"/>
          <w:lang w:val="uk-UA" w:eastAsia="ru-RU"/>
        </w:rPr>
        <w:t xml:space="preserve">, </w:t>
      </w:r>
      <w:proofErr w:type="spellStart"/>
      <w:r w:rsidR="0079138C" w:rsidRPr="003F0373">
        <w:rPr>
          <w:rFonts w:ascii="Times New Roman" w:eastAsia="Times New Roman" w:hAnsi="Times New Roman"/>
          <w:sz w:val="24"/>
          <w:szCs w:val="24"/>
          <w:lang w:val="uk-UA" w:eastAsia="ru-RU"/>
        </w:rPr>
        <w:t>ауд</w:t>
      </w:r>
      <w:proofErr w:type="spellEnd"/>
      <w:r w:rsidR="0079138C" w:rsidRPr="003F0373">
        <w:rPr>
          <w:rFonts w:ascii="Times New Roman" w:eastAsia="Times New Roman" w:hAnsi="Times New Roman"/>
          <w:sz w:val="24"/>
          <w:szCs w:val="24"/>
          <w:lang w:val="uk-UA" w:eastAsia="ru-RU"/>
        </w:rPr>
        <w:t>. 623.</w:t>
      </w:r>
    </w:p>
    <w:p w14:paraId="0135EAE6" w14:textId="7B158097" w:rsidR="009764A5" w:rsidRPr="006B3817" w:rsidRDefault="00ED109A" w:rsidP="003F0373">
      <w:pPr>
        <w:spacing w:after="0" w:line="240" w:lineRule="auto"/>
        <w:ind w:firstLine="709"/>
        <w:rPr>
          <w:rFonts w:ascii="Times New Roman" w:hAnsi="Times New Roman"/>
          <w:sz w:val="24"/>
          <w:szCs w:val="24"/>
          <w:lang w:val="uk-UA"/>
        </w:rPr>
      </w:pPr>
      <w:bookmarkStart w:id="4" w:name="_Hlk56718708"/>
      <w:r w:rsidRPr="003F0373">
        <w:rPr>
          <w:rFonts w:ascii="Times New Roman" w:hAnsi="Times New Roman"/>
          <w:sz w:val="24"/>
          <w:szCs w:val="24"/>
          <w:lang w:val="uk-UA"/>
        </w:rPr>
        <w:lastRenderedPageBreak/>
        <w:t xml:space="preserve">Матеріали, викладені на </w:t>
      </w:r>
      <w:r w:rsidRPr="003F0373">
        <w:rPr>
          <w:rFonts w:ascii="Times New Roman" w:hAnsi="Times New Roman"/>
          <w:sz w:val="24"/>
          <w:szCs w:val="24"/>
          <w:lang w:val="en-US"/>
        </w:rPr>
        <w:t>KSU</w:t>
      </w:r>
      <w:r w:rsidRPr="003F0373">
        <w:rPr>
          <w:rFonts w:ascii="Times New Roman" w:hAnsi="Times New Roman"/>
          <w:sz w:val="24"/>
          <w:szCs w:val="24"/>
        </w:rPr>
        <w:t xml:space="preserve"> </w:t>
      </w:r>
      <w:r w:rsidRPr="003F0373">
        <w:rPr>
          <w:rFonts w:ascii="Times New Roman" w:hAnsi="Times New Roman"/>
          <w:sz w:val="24"/>
          <w:szCs w:val="24"/>
          <w:lang w:val="en-US"/>
        </w:rPr>
        <w:t>online</w:t>
      </w:r>
      <w:r w:rsidRPr="003F0373">
        <w:rPr>
          <w:rFonts w:ascii="Times New Roman" w:hAnsi="Times New Roman"/>
          <w:sz w:val="24"/>
          <w:szCs w:val="24"/>
          <w:lang w:val="uk-UA"/>
        </w:rPr>
        <w:t xml:space="preserve"> для організації змішаного навчання</w:t>
      </w:r>
      <w:r w:rsidRPr="003F0373">
        <w:rPr>
          <w:rFonts w:ascii="Times New Roman" w:hAnsi="Times New Roman"/>
          <w:b/>
          <w:sz w:val="24"/>
          <w:szCs w:val="24"/>
          <w:lang w:val="uk-UA"/>
        </w:rPr>
        <w:t xml:space="preserve">. </w:t>
      </w:r>
      <w:r w:rsidRPr="003F0373">
        <w:rPr>
          <w:rFonts w:ascii="Times New Roman" w:hAnsi="Times New Roman"/>
          <w:sz w:val="24"/>
          <w:szCs w:val="24"/>
          <w:lang w:val="uk-UA"/>
        </w:rPr>
        <w:t>Детальніше:</w:t>
      </w:r>
      <w:r w:rsidRPr="003F0373">
        <w:rPr>
          <w:rFonts w:ascii="Times New Roman" w:hAnsi="Times New Roman"/>
          <w:sz w:val="24"/>
          <w:szCs w:val="24"/>
        </w:rPr>
        <w:t xml:space="preserve"> </w:t>
      </w:r>
      <w:bookmarkEnd w:id="4"/>
      <w:r w:rsidR="006B3817" w:rsidRPr="006B3817">
        <w:rPr>
          <w:rFonts w:ascii="Times New Roman" w:hAnsi="Times New Roman"/>
          <w:sz w:val="24"/>
          <w:szCs w:val="24"/>
          <w:lang w:val="uk-UA"/>
        </w:rPr>
        <w:fldChar w:fldCharType="begin"/>
      </w:r>
      <w:r w:rsidR="006B3817" w:rsidRPr="006B3817">
        <w:rPr>
          <w:rFonts w:ascii="Times New Roman" w:hAnsi="Times New Roman"/>
          <w:sz w:val="24"/>
          <w:szCs w:val="24"/>
          <w:lang w:val="uk-UA"/>
        </w:rPr>
        <w:instrText xml:space="preserve"> HYPERLINK "http://ksuonline.kspu.edu/course/view.php?id=2212" </w:instrText>
      </w:r>
      <w:r w:rsidR="006B3817" w:rsidRPr="006B3817">
        <w:rPr>
          <w:rFonts w:ascii="Times New Roman" w:hAnsi="Times New Roman"/>
          <w:sz w:val="24"/>
          <w:szCs w:val="24"/>
          <w:lang w:val="uk-UA"/>
        </w:rPr>
        <w:fldChar w:fldCharType="separate"/>
      </w:r>
      <w:r w:rsidR="006B3817" w:rsidRPr="006B3817">
        <w:rPr>
          <w:rStyle w:val="a7"/>
          <w:rFonts w:ascii="Times New Roman" w:hAnsi="Times New Roman"/>
          <w:color w:val="auto"/>
          <w:sz w:val="24"/>
          <w:szCs w:val="24"/>
          <w:lang w:val="uk-UA"/>
        </w:rPr>
        <w:t>http://ksuonline.kspu.edu/course/view.php?id=2212</w:t>
      </w:r>
      <w:r w:rsidR="006B3817" w:rsidRPr="006B3817">
        <w:rPr>
          <w:rFonts w:ascii="Times New Roman" w:hAnsi="Times New Roman"/>
          <w:sz w:val="24"/>
          <w:szCs w:val="24"/>
          <w:lang w:val="uk-UA"/>
        </w:rPr>
        <w:fldChar w:fldCharType="end"/>
      </w:r>
    </w:p>
    <w:p w14:paraId="7EB87C4E" w14:textId="77777777" w:rsidR="006B3817" w:rsidRPr="003F0373" w:rsidRDefault="006B3817" w:rsidP="003F0373">
      <w:pPr>
        <w:spacing w:after="0" w:line="240" w:lineRule="auto"/>
        <w:ind w:firstLine="709"/>
        <w:rPr>
          <w:rFonts w:ascii="Times New Roman" w:eastAsia="Times New Roman" w:hAnsi="Times New Roman"/>
          <w:sz w:val="24"/>
          <w:szCs w:val="24"/>
          <w:lang w:val="uk-UA" w:eastAsia="ru-RU"/>
        </w:rPr>
      </w:pPr>
    </w:p>
    <w:p w14:paraId="0C8121CB" w14:textId="77777777" w:rsidR="009764A5" w:rsidRPr="003F0373" w:rsidRDefault="009764A5" w:rsidP="003F0373">
      <w:pPr>
        <w:spacing w:after="0" w:line="240" w:lineRule="auto"/>
        <w:ind w:firstLine="709"/>
        <w:rPr>
          <w:rFonts w:ascii="Times New Roman" w:hAnsi="Times New Roman"/>
          <w:b/>
          <w:sz w:val="24"/>
          <w:szCs w:val="24"/>
          <w:lang w:val="uk-UA"/>
        </w:rPr>
      </w:pPr>
      <w:r w:rsidRPr="003F0373">
        <w:rPr>
          <w:rFonts w:ascii="Times New Roman" w:hAnsi="Times New Roman"/>
          <w:b/>
          <w:sz w:val="24"/>
          <w:szCs w:val="24"/>
          <w:lang w:val="uk-UA"/>
        </w:rPr>
        <w:t>7. Політика курсу</w:t>
      </w:r>
    </w:p>
    <w:p w14:paraId="50FA30FA" w14:textId="77777777" w:rsidR="009764A5" w:rsidRPr="003F0373" w:rsidRDefault="009764A5" w:rsidP="003F0373">
      <w:pPr>
        <w:spacing w:after="0" w:line="240" w:lineRule="auto"/>
        <w:ind w:firstLine="709"/>
        <w:jc w:val="both"/>
        <w:rPr>
          <w:rFonts w:ascii="Times New Roman" w:eastAsia="Times New Roman" w:hAnsi="Times New Roman"/>
          <w:sz w:val="24"/>
          <w:szCs w:val="24"/>
          <w:lang w:val="uk-UA" w:eastAsia="ru-RU"/>
        </w:rPr>
      </w:pPr>
      <w:r w:rsidRPr="003F0373">
        <w:rPr>
          <w:rFonts w:ascii="Times New Roman" w:eastAsia="Times New Roman" w:hAnsi="Times New Roman"/>
          <w:sz w:val="24"/>
          <w:szCs w:val="24"/>
          <w:lang w:val="uk-UA" w:eastAsia="ru-RU"/>
        </w:rPr>
        <w:t>Для успішного складання підсумкового контролю з дисципліни вимагається 100% очне/дистанційне відвідування або відпрацювання всіх лекційних та практичних занять. Пропуск понад 25% занять без поважної причини буде оцінений як FX.</w:t>
      </w:r>
    </w:p>
    <w:p w14:paraId="2935D00F" w14:textId="77777777" w:rsidR="009764A5" w:rsidRPr="003F0373" w:rsidRDefault="009764A5" w:rsidP="003F0373">
      <w:pPr>
        <w:spacing w:after="0" w:line="240" w:lineRule="auto"/>
        <w:ind w:firstLine="709"/>
        <w:jc w:val="both"/>
        <w:rPr>
          <w:rFonts w:ascii="Times New Roman" w:eastAsia="Times New Roman" w:hAnsi="Times New Roman"/>
          <w:sz w:val="24"/>
          <w:szCs w:val="24"/>
          <w:lang w:val="uk-UA" w:eastAsia="ru-RU"/>
        </w:rPr>
      </w:pPr>
      <w:r w:rsidRPr="003F0373">
        <w:rPr>
          <w:rFonts w:ascii="Times New Roman" w:eastAsia="Times New Roman" w:hAnsi="Times New Roman"/>
          <w:sz w:val="24"/>
          <w:szCs w:val="24"/>
          <w:lang w:val="uk-UA" w:eastAsia="ru-RU"/>
        </w:rPr>
        <w:t xml:space="preserve">Високо цінується академічна доброчесність. До всіх студентів освітньої програми відбувається абсолютно рівне ставлення. </w:t>
      </w:r>
    </w:p>
    <w:p w14:paraId="107B9A88" w14:textId="77777777" w:rsidR="009764A5" w:rsidRPr="003F0373" w:rsidRDefault="009764A5" w:rsidP="003F0373">
      <w:pPr>
        <w:spacing w:after="0" w:line="240" w:lineRule="auto"/>
        <w:ind w:firstLine="709"/>
        <w:rPr>
          <w:rFonts w:ascii="Times New Roman" w:eastAsia="Times New Roman" w:hAnsi="Times New Roman"/>
          <w:sz w:val="24"/>
          <w:szCs w:val="24"/>
          <w:lang w:val="uk-UA" w:eastAsia="ru-RU"/>
        </w:rPr>
      </w:pPr>
    </w:p>
    <w:p w14:paraId="70E40707" w14:textId="77777777" w:rsidR="009764A5" w:rsidRPr="003F0373" w:rsidRDefault="009764A5" w:rsidP="003F0373">
      <w:pPr>
        <w:spacing w:after="0" w:line="240" w:lineRule="auto"/>
        <w:ind w:firstLine="709"/>
        <w:rPr>
          <w:rFonts w:ascii="Times New Roman" w:hAnsi="Times New Roman"/>
          <w:b/>
          <w:bCs/>
          <w:sz w:val="24"/>
          <w:szCs w:val="24"/>
          <w:lang w:val="uk-UA"/>
        </w:rPr>
      </w:pPr>
      <w:r w:rsidRPr="003F0373">
        <w:rPr>
          <w:rFonts w:ascii="Times New Roman" w:hAnsi="Times New Roman"/>
          <w:b/>
          <w:bCs/>
          <w:sz w:val="24"/>
          <w:szCs w:val="24"/>
          <w:lang w:val="uk-UA"/>
        </w:rPr>
        <w:t>8. Схема курсу</w:t>
      </w:r>
    </w:p>
    <w:p w14:paraId="4CE92DCB" w14:textId="77777777" w:rsidR="00544EE6" w:rsidRPr="003F0373" w:rsidRDefault="00544EE6" w:rsidP="003F0373">
      <w:pPr>
        <w:pStyle w:val="af5"/>
        <w:tabs>
          <w:tab w:val="left" w:leader="dot" w:pos="8810"/>
        </w:tabs>
        <w:spacing w:after="0"/>
        <w:ind w:firstLine="709"/>
        <w:jc w:val="both"/>
        <w:rPr>
          <w:rStyle w:val="af4"/>
          <w:color w:val="000000"/>
          <w:sz w:val="24"/>
          <w:szCs w:val="24"/>
          <w:lang w:val="uk-UA" w:eastAsia="uk-UA"/>
        </w:rPr>
      </w:pPr>
    </w:p>
    <w:tbl>
      <w:tblPr>
        <w:tblW w:w="1360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2"/>
        <w:gridCol w:w="4765"/>
        <w:gridCol w:w="1581"/>
        <w:gridCol w:w="1321"/>
        <w:gridCol w:w="2470"/>
        <w:gridCol w:w="1559"/>
      </w:tblGrid>
      <w:tr w:rsidR="00161873" w:rsidRPr="003F0373" w14:paraId="40812391" w14:textId="77777777" w:rsidTr="003F0373">
        <w:tc>
          <w:tcPr>
            <w:tcW w:w="1912" w:type="dxa"/>
          </w:tcPr>
          <w:p w14:paraId="2988A174" w14:textId="77777777" w:rsidR="00161873" w:rsidRPr="003F0373" w:rsidRDefault="00161873" w:rsidP="003F0373">
            <w:pPr>
              <w:spacing w:after="0" w:line="240" w:lineRule="auto"/>
              <w:contextualSpacing/>
              <w:jc w:val="center"/>
              <w:rPr>
                <w:rFonts w:ascii="Times New Roman" w:hAnsi="Times New Roman"/>
                <w:bCs/>
                <w:sz w:val="24"/>
                <w:szCs w:val="24"/>
                <w:lang w:val="uk-UA"/>
              </w:rPr>
            </w:pPr>
            <w:r w:rsidRPr="003F0373">
              <w:rPr>
                <w:rFonts w:ascii="Times New Roman" w:hAnsi="Times New Roman"/>
                <w:bCs/>
                <w:sz w:val="24"/>
                <w:szCs w:val="24"/>
                <w:lang w:val="uk-UA"/>
              </w:rPr>
              <w:t>Тиждень, дата, години</w:t>
            </w:r>
          </w:p>
          <w:p w14:paraId="79A69B01" w14:textId="77777777" w:rsidR="00161873" w:rsidRPr="003F0373" w:rsidRDefault="00161873" w:rsidP="003F0373">
            <w:pPr>
              <w:spacing w:after="0" w:line="240" w:lineRule="auto"/>
              <w:contextualSpacing/>
              <w:jc w:val="center"/>
              <w:rPr>
                <w:rFonts w:ascii="Times New Roman" w:hAnsi="Times New Roman"/>
                <w:bCs/>
                <w:sz w:val="24"/>
                <w:szCs w:val="24"/>
                <w:lang w:val="uk-UA"/>
              </w:rPr>
            </w:pPr>
            <w:r w:rsidRPr="003F0373">
              <w:rPr>
                <w:rFonts w:ascii="Times New Roman" w:hAnsi="Times New Roman"/>
                <w:bCs/>
                <w:sz w:val="24"/>
                <w:szCs w:val="24"/>
                <w:lang w:val="uk-UA"/>
              </w:rPr>
              <w:t>(вказується відповідно до розкладу навчальних занять)</w:t>
            </w:r>
          </w:p>
        </w:tc>
        <w:tc>
          <w:tcPr>
            <w:tcW w:w="4765" w:type="dxa"/>
          </w:tcPr>
          <w:p w14:paraId="07957A97" w14:textId="77777777" w:rsidR="00161873" w:rsidRPr="003F0373" w:rsidRDefault="00161873" w:rsidP="003F0373">
            <w:pPr>
              <w:spacing w:after="0" w:line="240" w:lineRule="auto"/>
              <w:contextualSpacing/>
              <w:jc w:val="center"/>
              <w:rPr>
                <w:rFonts w:ascii="Times New Roman" w:hAnsi="Times New Roman"/>
                <w:bCs/>
                <w:sz w:val="24"/>
                <w:szCs w:val="24"/>
                <w:lang w:val="uk-UA"/>
              </w:rPr>
            </w:pPr>
            <w:r w:rsidRPr="003F0373">
              <w:rPr>
                <w:rFonts w:ascii="Times New Roman" w:hAnsi="Times New Roman"/>
                <w:bCs/>
                <w:sz w:val="24"/>
                <w:szCs w:val="24"/>
                <w:lang w:val="uk-UA"/>
              </w:rPr>
              <w:t xml:space="preserve">Тема, план </w:t>
            </w:r>
          </w:p>
        </w:tc>
        <w:tc>
          <w:tcPr>
            <w:tcW w:w="1581" w:type="dxa"/>
          </w:tcPr>
          <w:p w14:paraId="0C8CA4D6" w14:textId="77777777" w:rsidR="00161873" w:rsidRPr="003F0373" w:rsidRDefault="00161873" w:rsidP="003F0373">
            <w:pPr>
              <w:spacing w:after="0" w:line="240" w:lineRule="auto"/>
              <w:contextualSpacing/>
              <w:jc w:val="center"/>
              <w:rPr>
                <w:rFonts w:ascii="Times New Roman" w:hAnsi="Times New Roman"/>
                <w:bCs/>
                <w:sz w:val="24"/>
                <w:szCs w:val="24"/>
                <w:lang w:val="uk-UA"/>
              </w:rPr>
            </w:pPr>
            <w:r w:rsidRPr="003F0373">
              <w:rPr>
                <w:rFonts w:ascii="Times New Roman" w:hAnsi="Times New Roman"/>
                <w:bCs/>
                <w:sz w:val="24"/>
                <w:szCs w:val="24"/>
                <w:lang w:val="uk-UA"/>
              </w:rPr>
              <w:t xml:space="preserve">Форма навчального заняття, </w:t>
            </w:r>
          </w:p>
          <w:p w14:paraId="0A9C5F24" w14:textId="77777777" w:rsidR="00161873" w:rsidRPr="003F0373" w:rsidRDefault="00161873" w:rsidP="003F0373">
            <w:pPr>
              <w:spacing w:after="0" w:line="240" w:lineRule="auto"/>
              <w:contextualSpacing/>
              <w:jc w:val="center"/>
              <w:rPr>
                <w:rFonts w:ascii="Times New Roman" w:hAnsi="Times New Roman"/>
                <w:bCs/>
                <w:sz w:val="24"/>
                <w:szCs w:val="24"/>
                <w:lang w:val="uk-UA"/>
              </w:rPr>
            </w:pPr>
            <w:r w:rsidRPr="003F0373">
              <w:rPr>
                <w:rFonts w:ascii="Times New Roman" w:hAnsi="Times New Roman"/>
                <w:bCs/>
                <w:sz w:val="24"/>
                <w:szCs w:val="24"/>
                <w:lang w:val="uk-UA"/>
              </w:rPr>
              <w:t>кількість годин (аудиторної та самостійної роботи)</w:t>
            </w:r>
          </w:p>
        </w:tc>
        <w:tc>
          <w:tcPr>
            <w:tcW w:w="1321" w:type="dxa"/>
          </w:tcPr>
          <w:p w14:paraId="2BFAA0CD" w14:textId="06055AE7" w:rsidR="00161873" w:rsidRPr="003F0373" w:rsidRDefault="00161873" w:rsidP="003F0373">
            <w:pPr>
              <w:spacing w:after="0" w:line="240" w:lineRule="auto"/>
              <w:contextualSpacing/>
              <w:jc w:val="center"/>
              <w:rPr>
                <w:rFonts w:ascii="Times New Roman" w:hAnsi="Times New Roman"/>
                <w:bCs/>
                <w:sz w:val="24"/>
                <w:szCs w:val="24"/>
                <w:lang w:val="uk-UA"/>
              </w:rPr>
            </w:pPr>
            <w:r w:rsidRPr="003F0373">
              <w:rPr>
                <w:rFonts w:ascii="Times New Roman" w:hAnsi="Times New Roman"/>
                <w:bCs/>
                <w:sz w:val="24"/>
                <w:szCs w:val="24"/>
                <w:lang w:val="uk-UA"/>
              </w:rPr>
              <w:t xml:space="preserve">Список </w:t>
            </w:r>
            <w:proofErr w:type="spellStart"/>
            <w:r w:rsidRPr="003F0373">
              <w:rPr>
                <w:rFonts w:ascii="Times New Roman" w:hAnsi="Times New Roman"/>
                <w:bCs/>
                <w:sz w:val="24"/>
                <w:szCs w:val="24"/>
                <w:lang w:val="uk-UA"/>
              </w:rPr>
              <w:t>рекомен-дованих</w:t>
            </w:r>
            <w:proofErr w:type="spellEnd"/>
            <w:r w:rsidRPr="003F0373">
              <w:rPr>
                <w:rFonts w:ascii="Times New Roman" w:hAnsi="Times New Roman"/>
                <w:bCs/>
                <w:sz w:val="24"/>
                <w:szCs w:val="24"/>
                <w:lang w:val="uk-UA"/>
              </w:rPr>
              <w:t xml:space="preserve"> джерел (за </w:t>
            </w:r>
            <w:proofErr w:type="spellStart"/>
            <w:r w:rsidRPr="003F0373">
              <w:rPr>
                <w:rFonts w:ascii="Times New Roman" w:hAnsi="Times New Roman"/>
                <w:bCs/>
                <w:sz w:val="24"/>
                <w:szCs w:val="24"/>
                <w:lang w:val="uk-UA"/>
              </w:rPr>
              <w:t>нумера</w:t>
            </w:r>
            <w:proofErr w:type="spellEnd"/>
            <w:r w:rsidRPr="003F0373">
              <w:rPr>
                <w:rFonts w:ascii="Times New Roman" w:hAnsi="Times New Roman"/>
                <w:bCs/>
                <w:sz w:val="24"/>
                <w:szCs w:val="24"/>
                <w:lang w:val="uk-UA"/>
              </w:rPr>
              <w:t>-цією розділу 1</w:t>
            </w:r>
            <w:r w:rsidR="00C34B5D">
              <w:rPr>
                <w:rFonts w:ascii="Times New Roman" w:hAnsi="Times New Roman"/>
                <w:bCs/>
                <w:sz w:val="24"/>
                <w:szCs w:val="24"/>
                <w:lang w:val="uk-UA"/>
              </w:rPr>
              <w:t>0</w:t>
            </w:r>
            <w:r w:rsidRPr="003F0373">
              <w:rPr>
                <w:rFonts w:ascii="Times New Roman" w:hAnsi="Times New Roman"/>
                <w:bCs/>
                <w:sz w:val="24"/>
                <w:szCs w:val="24"/>
                <w:lang w:val="uk-UA"/>
              </w:rPr>
              <w:t>)</w:t>
            </w:r>
          </w:p>
        </w:tc>
        <w:tc>
          <w:tcPr>
            <w:tcW w:w="2470" w:type="dxa"/>
          </w:tcPr>
          <w:p w14:paraId="48F79F34" w14:textId="77777777" w:rsidR="00161873" w:rsidRPr="003F0373" w:rsidRDefault="00161873" w:rsidP="003F0373">
            <w:pPr>
              <w:spacing w:after="0" w:line="240" w:lineRule="auto"/>
              <w:contextualSpacing/>
              <w:jc w:val="center"/>
              <w:rPr>
                <w:rFonts w:ascii="Times New Roman" w:hAnsi="Times New Roman"/>
                <w:bCs/>
                <w:sz w:val="24"/>
                <w:szCs w:val="24"/>
                <w:lang w:val="uk-UA"/>
              </w:rPr>
            </w:pPr>
            <w:r w:rsidRPr="003F0373">
              <w:rPr>
                <w:rFonts w:ascii="Times New Roman" w:hAnsi="Times New Roman"/>
                <w:bCs/>
                <w:sz w:val="24"/>
                <w:szCs w:val="24"/>
                <w:lang w:val="uk-UA"/>
              </w:rPr>
              <w:t>Завдання</w:t>
            </w:r>
          </w:p>
        </w:tc>
        <w:tc>
          <w:tcPr>
            <w:tcW w:w="1559" w:type="dxa"/>
          </w:tcPr>
          <w:p w14:paraId="5EA379B6" w14:textId="77777777" w:rsidR="00161873" w:rsidRPr="003F0373" w:rsidRDefault="00161873" w:rsidP="003F0373">
            <w:pPr>
              <w:spacing w:after="0" w:line="240" w:lineRule="auto"/>
              <w:contextualSpacing/>
              <w:jc w:val="center"/>
              <w:rPr>
                <w:rFonts w:ascii="Times New Roman" w:hAnsi="Times New Roman"/>
                <w:bCs/>
                <w:sz w:val="24"/>
                <w:szCs w:val="24"/>
                <w:lang w:val="uk-UA"/>
              </w:rPr>
            </w:pPr>
            <w:proofErr w:type="spellStart"/>
            <w:r w:rsidRPr="003F0373">
              <w:rPr>
                <w:rFonts w:ascii="Times New Roman" w:hAnsi="Times New Roman"/>
                <w:bCs/>
                <w:sz w:val="24"/>
                <w:szCs w:val="24"/>
                <w:lang w:val="uk-UA"/>
              </w:rPr>
              <w:t>Максималь</w:t>
            </w:r>
            <w:proofErr w:type="spellEnd"/>
            <w:r w:rsidRPr="003F0373">
              <w:rPr>
                <w:rFonts w:ascii="Times New Roman" w:hAnsi="Times New Roman"/>
                <w:bCs/>
                <w:sz w:val="24"/>
                <w:szCs w:val="24"/>
                <w:lang w:val="uk-UA"/>
              </w:rPr>
              <w:t>-на кількість балів</w:t>
            </w:r>
          </w:p>
        </w:tc>
      </w:tr>
      <w:tr w:rsidR="00161873" w:rsidRPr="003F0373" w14:paraId="33148AEB" w14:textId="77777777" w:rsidTr="00526935">
        <w:tc>
          <w:tcPr>
            <w:tcW w:w="13608" w:type="dxa"/>
            <w:gridSpan w:val="6"/>
          </w:tcPr>
          <w:p w14:paraId="353E5375" w14:textId="4C2E0315"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 xml:space="preserve">Модуль 1. </w:t>
            </w:r>
            <w:r w:rsidRPr="003F0373">
              <w:rPr>
                <w:rStyle w:val="af4"/>
                <w:color w:val="000000"/>
                <w:sz w:val="24"/>
                <w:szCs w:val="24"/>
                <w:lang w:val="uk-UA" w:eastAsia="uk-UA"/>
              </w:rPr>
              <w:t>МОЗКОВА ОРГАНІЗАЦІЯ МОВЛЕННЄВОЇ ДІЯЛЬНОСТІ</w:t>
            </w:r>
          </w:p>
        </w:tc>
      </w:tr>
      <w:tr w:rsidR="00161873" w:rsidRPr="003F0373" w14:paraId="329911C5" w14:textId="77777777" w:rsidTr="003F0373">
        <w:tc>
          <w:tcPr>
            <w:tcW w:w="1912" w:type="dxa"/>
          </w:tcPr>
          <w:p w14:paraId="362223ED"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Тиждень А</w:t>
            </w:r>
          </w:p>
          <w:p w14:paraId="56C90AAC" w14:textId="75D47BDF"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w:t>
            </w:r>
            <w:r w:rsidR="00B50C36" w:rsidRPr="003F0373">
              <w:rPr>
                <w:rFonts w:ascii="Times New Roman" w:hAnsi="Times New Roman"/>
                <w:sz w:val="24"/>
                <w:szCs w:val="24"/>
                <w:lang w:val="uk-UA"/>
              </w:rPr>
              <w:t>0</w:t>
            </w:r>
            <w:r w:rsidRPr="003F0373">
              <w:rPr>
                <w:rFonts w:ascii="Times New Roman" w:hAnsi="Times New Roman"/>
                <w:sz w:val="24"/>
                <w:szCs w:val="24"/>
                <w:lang w:val="uk-UA"/>
              </w:rPr>
              <w:t xml:space="preserve"> академічних годин</w:t>
            </w:r>
          </w:p>
          <w:p w14:paraId="79AB3E93" w14:textId="77777777" w:rsidR="00161873" w:rsidRPr="003F0373" w:rsidRDefault="00161873" w:rsidP="003F0373">
            <w:pPr>
              <w:spacing w:after="0" w:line="240" w:lineRule="auto"/>
              <w:contextualSpacing/>
              <w:jc w:val="center"/>
              <w:rPr>
                <w:rFonts w:ascii="Times New Roman" w:hAnsi="Times New Roman"/>
                <w:sz w:val="24"/>
                <w:szCs w:val="24"/>
                <w:lang w:val="uk-UA"/>
              </w:rPr>
            </w:pPr>
          </w:p>
        </w:tc>
        <w:tc>
          <w:tcPr>
            <w:tcW w:w="4765" w:type="dxa"/>
          </w:tcPr>
          <w:p w14:paraId="2018A187" w14:textId="1CD5878D" w:rsidR="0038173B" w:rsidRPr="003F0373" w:rsidRDefault="0038173B" w:rsidP="003F0373">
            <w:pPr>
              <w:pStyle w:val="af5"/>
              <w:tabs>
                <w:tab w:val="right" w:leader="dot" w:pos="9067"/>
              </w:tabs>
              <w:spacing w:after="0"/>
              <w:ind w:firstLine="0"/>
              <w:jc w:val="both"/>
              <w:rPr>
                <w:sz w:val="24"/>
                <w:szCs w:val="24"/>
              </w:rPr>
            </w:pPr>
            <w:r w:rsidRPr="003F0373">
              <w:rPr>
                <w:rStyle w:val="af4"/>
                <w:b/>
                <w:color w:val="000000"/>
                <w:sz w:val="24"/>
                <w:szCs w:val="24"/>
                <w:lang w:eastAsia="uk-UA"/>
              </w:rPr>
              <w:t>Тема 1</w:t>
            </w:r>
            <w:r w:rsidRPr="003F0373">
              <w:rPr>
                <w:rStyle w:val="af4"/>
                <w:b/>
                <w:color w:val="000000"/>
                <w:sz w:val="24"/>
                <w:szCs w:val="24"/>
                <w:lang w:val="uk-UA" w:eastAsia="uk-UA"/>
              </w:rPr>
              <w:t>.1</w:t>
            </w:r>
            <w:r w:rsidRPr="003F0373">
              <w:rPr>
                <w:rStyle w:val="af4"/>
                <w:b/>
                <w:color w:val="000000"/>
                <w:sz w:val="24"/>
                <w:szCs w:val="24"/>
                <w:lang w:eastAsia="uk-UA"/>
              </w:rPr>
              <w:t xml:space="preserve">. </w:t>
            </w:r>
            <w:r w:rsidRPr="003F0373">
              <w:rPr>
                <w:rStyle w:val="31"/>
                <w:bCs w:val="0"/>
                <w:i w:val="0"/>
                <w:iCs w:val="0"/>
                <w:color w:val="000000"/>
                <w:sz w:val="24"/>
                <w:szCs w:val="24"/>
                <w:lang w:val="uk-UA" w:eastAsia="uk-UA"/>
              </w:rPr>
              <w:t>Нервова система: будова та функції</w:t>
            </w:r>
          </w:p>
          <w:p w14:paraId="4C796A93" w14:textId="77777777" w:rsidR="0038173B" w:rsidRPr="003F0373" w:rsidRDefault="0038173B" w:rsidP="003F0373">
            <w:pPr>
              <w:spacing w:after="0" w:line="240" w:lineRule="auto"/>
              <w:jc w:val="both"/>
              <w:rPr>
                <w:rFonts w:ascii="Times New Roman" w:hAnsi="Times New Roman"/>
                <w:sz w:val="24"/>
                <w:szCs w:val="24"/>
                <w:lang w:val="uk-UA"/>
              </w:rPr>
            </w:pPr>
            <w:r w:rsidRPr="003F0373">
              <w:rPr>
                <w:rFonts w:ascii="Times New Roman" w:hAnsi="Times New Roman"/>
                <w:sz w:val="24"/>
                <w:szCs w:val="24"/>
                <w:lang w:val="uk-UA"/>
              </w:rPr>
              <w:t>1. Роль неврологічних знань у підготовці логопеда</w:t>
            </w:r>
          </w:p>
          <w:p w14:paraId="450AA04C" w14:textId="3D876C49" w:rsidR="0038173B" w:rsidRPr="003F0373" w:rsidRDefault="0038173B" w:rsidP="003F0373">
            <w:pPr>
              <w:pStyle w:val="40"/>
              <w:keepNext/>
              <w:keepLines/>
              <w:tabs>
                <w:tab w:val="left" w:pos="582"/>
              </w:tabs>
              <w:spacing w:after="0"/>
              <w:jc w:val="both"/>
              <w:rPr>
                <w:rStyle w:val="4"/>
                <w:bCs/>
                <w:sz w:val="24"/>
                <w:szCs w:val="24"/>
                <w:lang w:val="uk-UA"/>
              </w:rPr>
            </w:pPr>
            <w:r w:rsidRPr="003F0373">
              <w:rPr>
                <w:rStyle w:val="4"/>
                <w:bCs/>
                <w:sz w:val="24"/>
                <w:szCs w:val="24"/>
                <w:lang w:val="uk-UA"/>
              </w:rPr>
              <w:t>2. Філогенез та онтогенез нервової системи</w:t>
            </w:r>
          </w:p>
          <w:p w14:paraId="68FA6E67" w14:textId="4A9BB342" w:rsidR="0038173B" w:rsidRPr="003F0373" w:rsidRDefault="0038173B" w:rsidP="003F0373">
            <w:pPr>
              <w:pStyle w:val="40"/>
              <w:keepNext/>
              <w:keepLines/>
              <w:tabs>
                <w:tab w:val="left" w:pos="582"/>
              </w:tabs>
              <w:spacing w:after="0"/>
              <w:jc w:val="both"/>
              <w:rPr>
                <w:b w:val="0"/>
                <w:bCs w:val="0"/>
                <w:sz w:val="24"/>
                <w:szCs w:val="24"/>
                <w:lang w:val="uk-UA"/>
              </w:rPr>
            </w:pPr>
            <w:r w:rsidRPr="003F0373">
              <w:rPr>
                <w:rStyle w:val="4"/>
                <w:bCs/>
                <w:sz w:val="24"/>
                <w:szCs w:val="24"/>
                <w:lang w:val="uk-UA"/>
              </w:rPr>
              <w:t>3. Будова нервової системи</w:t>
            </w:r>
          </w:p>
          <w:p w14:paraId="6A6A5FEC" w14:textId="677E9C13" w:rsidR="0038173B" w:rsidRPr="003F0373" w:rsidRDefault="0038173B" w:rsidP="003F0373">
            <w:pPr>
              <w:pStyle w:val="a4"/>
              <w:jc w:val="both"/>
              <w:rPr>
                <w:rStyle w:val="12"/>
                <w:color w:val="000000"/>
                <w:sz w:val="24"/>
                <w:szCs w:val="24"/>
                <w:lang w:eastAsia="uk-UA"/>
              </w:rPr>
            </w:pPr>
            <w:r w:rsidRPr="003F0373">
              <w:rPr>
                <w:rStyle w:val="4"/>
                <w:b w:val="0"/>
                <w:bCs w:val="0"/>
                <w:sz w:val="24"/>
                <w:szCs w:val="24"/>
              </w:rPr>
              <w:t>4. Функції нервової системи</w:t>
            </w:r>
          </w:p>
          <w:p w14:paraId="682ADEF3" w14:textId="1106715B" w:rsidR="00161873" w:rsidRPr="003F0373" w:rsidRDefault="0038173B" w:rsidP="003F0373">
            <w:pPr>
              <w:pStyle w:val="40"/>
              <w:keepNext/>
              <w:keepLines/>
              <w:tabs>
                <w:tab w:val="left" w:pos="582"/>
              </w:tabs>
              <w:spacing w:after="0"/>
              <w:jc w:val="both"/>
              <w:rPr>
                <w:sz w:val="24"/>
                <w:szCs w:val="24"/>
                <w:lang w:val="uk-UA"/>
              </w:rPr>
            </w:pPr>
            <w:r w:rsidRPr="003F0373">
              <w:rPr>
                <w:rStyle w:val="4"/>
                <w:bCs/>
                <w:sz w:val="24"/>
                <w:szCs w:val="24"/>
                <w:lang w:val="uk-UA"/>
              </w:rPr>
              <w:t>5. Формування вищих психічних функцій</w:t>
            </w:r>
          </w:p>
        </w:tc>
        <w:tc>
          <w:tcPr>
            <w:tcW w:w="1581" w:type="dxa"/>
          </w:tcPr>
          <w:p w14:paraId="4FB7F0EF" w14:textId="2F5C1085" w:rsidR="00161873" w:rsidRPr="003F0373" w:rsidRDefault="00B50C36" w:rsidP="003F0373">
            <w:pPr>
              <w:spacing w:after="0" w:line="240" w:lineRule="auto"/>
              <w:contextualSpacing/>
              <w:jc w:val="center"/>
              <w:rPr>
                <w:rFonts w:ascii="Times New Roman" w:hAnsi="Times New Roman"/>
                <w:sz w:val="24"/>
                <w:szCs w:val="24"/>
                <w:lang w:val="uk-UA"/>
              </w:rPr>
            </w:pPr>
            <w:proofErr w:type="spellStart"/>
            <w:r w:rsidRPr="003F0373">
              <w:rPr>
                <w:rFonts w:ascii="Times New Roman" w:hAnsi="Times New Roman"/>
                <w:b/>
                <w:sz w:val="24"/>
                <w:szCs w:val="24"/>
                <w:lang w:val="uk-UA"/>
              </w:rPr>
              <w:t>лк</w:t>
            </w:r>
            <w:proofErr w:type="spellEnd"/>
            <w:r w:rsidRPr="003F0373">
              <w:rPr>
                <w:rFonts w:ascii="Times New Roman" w:hAnsi="Times New Roman"/>
                <w:b/>
                <w:sz w:val="24"/>
                <w:szCs w:val="24"/>
                <w:lang w:val="uk-UA"/>
              </w:rPr>
              <w:t>. – 2 год., пр. – 2 год., сам. – 6 год.</w:t>
            </w:r>
          </w:p>
        </w:tc>
        <w:tc>
          <w:tcPr>
            <w:tcW w:w="1321" w:type="dxa"/>
          </w:tcPr>
          <w:p w14:paraId="5EA2E6CD" w14:textId="24B1A24E" w:rsidR="00161873" w:rsidRPr="003F0373" w:rsidRDefault="003F0373" w:rsidP="003F0373">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2, 5, 9, 12</w:t>
            </w:r>
          </w:p>
        </w:tc>
        <w:tc>
          <w:tcPr>
            <w:tcW w:w="2470" w:type="dxa"/>
          </w:tcPr>
          <w:p w14:paraId="2A7D287B"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 Підготувати конспект, знати відповіді на питання плану</w:t>
            </w:r>
          </w:p>
        </w:tc>
        <w:tc>
          <w:tcPr>
            <w:tcW w:w="1559" w:type="dxa"/>
          </w:tcPr>
          <w:p w14:paraId="1E86C0A4" w14:textId="2803D327" w:rsidR="00161873" w:rsidRPr="003F0373" w:rsidRDefault="00E8377E"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w:t>
            </w:r>
          </w:p>
        </w:tc>
      </w:tr>
      <w:tr w:rsidR="00161873" w:rsidRPr="003F0373" w14:paraId="2CDADB8B" w14:textId="77777777" w:rsidTr="003F0373">
        <w:tc>
          <w:tcPr>
            <w:tcW w:w="1912" w:type="dxa"/>
          </w:tcPr>
          <w:p w14:paraId="6F17FBEF" w14:textId="77777777" w:rsidR="00B50C36" w:rsidRPr="003F0373" w:rsidRDefault="00B50C36"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Тиждень Б</w:t>
            </w:r>
          </w:p>
          <w:p w14:paraId="354B8344" w14:textId="0629008E" w:rsidR="00161873" w:rsidRPr="003F0373" w:rsidRDefault="00B50C36"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 академічних годин</w:t>
            </w:r>
          </w:p>
        </w:tc>
        <w:tc>
          <w:tcPr>
            <w:tcW w:w="4765" w:type="dxa"/>
          </w:tcPr>
          <w:p w14:paraId="2F9100FF" w14:textId="77777777" w:rsidR="00E6442F" w:rsidRPr="0039690E" w:rsidRDefault="00161873" w:rsidP="003F0373">
            <w:pPr>
              <w:shd w:val="clear" w:color="auto" w:fill="FFFFFF"/>
              <w:spacing w:after="0" w:line="240" w:lineRule="auto"/>
              <w:jc w:val="both"/>
              <w:rPr>
                <w:rFonts w:ascii="Times New Roman" w:hAnsi="Times New Roman"/>
                <w:b/>
                <w:bCs/>
                <w:sz w:val="24"/>
                <w:szCs w:val="24"/>
                <w:lang w:val="uk-UA"/>
              </w:rPr>
            </w:pPr>
            <w:r w:rsidRPr="0039690E">
              <w:rPr>
                <w:rFonts w:ascii="Times New Roman" w:hAnsi="Times New Roman"/>
                <w:b/>
                <w:sz w:val="24"/>
                <w:szCs w:val="24"/>
                <w:lang w:val="uk-UA"/>
              </w:rPr>
              <w:t xml:space="preserve">Тема 1.2. </w:t>
            </w:r>
            <w:r w:rsidR="00E6442F" w:rsidRPr="0039690E">
              <w:rPr>
                <w:rFonts w:ascii="Times New Roman" w:hAnsi="Times New Roman"/>
                <w:b/>
                <w:bCs/>
                <w:sz w:val="24"/>
                <w:szCs w:val="24"/>
                <w:lang w:val="uk-UA"/>
              </w:rPr>
              <w:t>Функціональні блоки головного мозку</w:t>
            </w:r>
          </w:p>
          <w:p w14:paraId="1E270D93" w14:textId="0D830406" w:rsidR="00E6442F" w:rsidRPr="0039690E" w:rsidRDefault="00E6442F" w:rsidP="003F0373">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39690E">
              <w:rPr>
                <w:rFonts w:ascii="Times New Roman" w:hAnsi="Times New Roman"/>
                <w:sz w:val="24"/>
                <w:szCs w:val="24"/>
                <w:lang w:val="uk-UA"/>
              </w:rPr>
              <w:t>1. Функціональні блоки мозку. Загальна характеристика.</w:t>
            </w:r>
          </w:p>
          <w:p w14:paraId="5B4090F3" w14:textId="763E22B5" w:rsidR="00E6442F" w:rsidRPr="0039690E" w:rsidRDefault="00E6442F" w:rsidP="003F0373">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39690E">
              <w:rPr>
                <w:rFonts w:ascii="Times New Roman" w:hAnsi="Times New Roman"/>
                <w:sz w:val="24"/>
                <w:szCs w:val="24"/>
                <w:lang w:val="uk-UA"/>
              </w:rPr>
              <w:t>2. Перший функціональний блок мозку. Загальна характеристика.</w:t>
            </w:r>
          </w:p>
          <w:p w14:paraId="57059E3B" w14:textId="48C6735D" w:rsidR="00E6442F" w:rsidRPr="0039690E" w:rsidRDefault="00E6442F" w:rsidP="003F0373">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39690E">
              <w:rPr>
                <w:rFonts w:ascii="Times New Roman" w:hAnsi="Times New Roman"/>
                <w:sz w:val="24"/>
                <w:szCs w:val="24"/>
                <w:lang w:val="uk-UA"/>
              </w:rPr>
              <w:lastRenderedPageBreak/>
              <w:t>3. Другий функціональний блок мозку. Загальна характеристика.</w:t>
            </w:r>
          </w:p>
          <w:p w14:paraId="0D94231D" w14:textId="00448923" w:rsidR="00E6442F" w:rsidRPr="0039690E" w:rsidRDefault="00E6442F" w:rsidP="003F0373">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39690E">
              <w:rPr>
                <w:rFonts w:ascii="Times New Roman" w:hAnsi="Times New Roman"/>
                <w:sz w:val="24"/>
                <w:szCs w:val="24"/>
                <w:lang w:val="uk-UA"/>
              </w:rPr>
              <w:t>4. Третій функціональний блок мозку. Загальна характеристика.</w:t>
            </w:r>
          </w:p>
          <w:p w14:paraId="60D92496" w14:textId="604DA8BA" w:rsidR="00161873" w:rsidRPr="0039690E" w:rsidRDefault="00E6442F" w:rsidP="003F0373">
            <w:pPr>
              <w:pStyle w:val="40"/>
              <w:keepNext/>
              <w:keepLines/>
              <w:spacing w:after="0"/>
              <w:jc w:val="both"/>
              <w:outlineLvl w:val="9"/>
              <w:rPr>
                <w:sz w:val="24"/>
                <w:szCs w:val="24"/>
                <w:lang w:val="uk-UA"/>
              </w:rPr>
            </w:pPr>
            <w:r w:rsidRPr="0039690E">
              <w:rPr>
                <w:rStyle w:val="4"/>
                <w:color w:val="000000"/>
                <w:sz w:val="24"/>
                <w:szCs w:val="24"/>
                <w:lang w:val="uk-UA" w:eastAsia="uk-UA"/>
              </w:rPr>
              <w:t xml:space="preserve">5. Функціональна асиметрія півкуль головного мозку </w:t>
            </w:r>
          </w:p>
        </w:tc>
        <w:tc>
          <w:tcPr>
            <w:tcW w:w="1581" w:type="dxa"/>
          </w:tcPr>
          <w:p w14:paraId="055D6EC7" w14:textId="66D035B9" w:rsidR="00161873" w:rsidRPr="003F0373" w:rsidRDefault="00B50C36" w:rsidP="003F0373">
            <w:pPr>
              <w:spacing w:after="0" w:line="240" w:lineRule="auto"/>
              <w:contextualSpacing/>
              <w:jc w:val="center"/>
              <w:rPr>
                <w:rFonts w:ascii="Times New Roman" w:hAnsi="Times New Roman"/>
                <w:sz w:val="24"/>
                <w:szCs w:val="24"/>
                <w:lang w:val="uk-UA"/>
              </w:rPr>
            </w:pPr>
            <w:proofErr w:type="spellStart"/>
            <w:r w:rsidRPr="003F0373">
              <w:rPr>
                <w:rFonts w:ascii="Times New Roman" w:hAnsi="Times New Roman"/>
                <w:b/>
                <w:sz w:val="24"/>
                <w:szCs w:val="24"/>
                <w:lang w:val="uk-UA"/>
              </w:rPr>
              <w:lastRenderedPageBreak/>
              <w:t>лк</w:t>
            </w:r>
            <w:proofErr w:type="spellEnd"/>
            <w:r w:rsidRPr="003F0373">
              <w:rPr>
                <w:rFonts w:ascii="Times New Roman" w:hAnsi="Times New Roman"/>
                <w:b/>
                <w:sz w:val="24"/>
                <w:szCs w:val="24"/>
                <w:lang w:val="uk-UA"/>
              </w:rPr>
              <w:t>. – 2 год., пр. – 2 год., сам. – 6 год.</w:t>
            </w:r>
          </w:p>
        </w:tc>
        <w:tc>
          <w:tcPr>
            <w:tcW w:w="1321" w:type="dxa"/>
          </w:tcPr>
          <w:p w14:paraId="6C6F8B6D" w14:textId="00DA97FB" w:rsidR="00161873" w:rsidRPr="003F0373" w:rsidRDefault="003F0373" w:rsidP="003F0373">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6, 7, 15</w:t>
            </w:r>
          </w:p>
        </w:tc>
        <w:tc>
          <w:tcPr>
            <w:tcW w:w="2470" w:type="dxa"/>
          </w:tcPr>
          <w:p w14:paraId="0E44CB36"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 Підготувати конспект, знати відповіді на питання плану</w:t>
            </w:r>
          </w:p>
          <w:p w14:paraId="00349EC7" w14:textId="35C84441" w:rsidR="00161873" w:rsidRPr="003F0373" w:rsidRDefault="00161873" w:rsidP="003F0373">
            <w:pPr>
              <w:spacing w:after="0" w:line="240" w:lineRule="auto"/>
              <w:contextualSpacing/>
              <w:jc w:val="center"/>
              <w:rPr>
                <w:rFonts w:ascii="Times New Roman" w:hAnsi="Times New Roman"/>
                <w:sz w:val="24"/>
                <w:szCs w:val="24"/>
                <w:lang w:val="uk-UA"/>
              </w:rPr>
            </w:pPr>
          </w:p>
        </w:tc>
        <w:tc>
          <w:tcPr>
            <w:tcW w:w="1559" w:type="dxa"/>
          </w:tcPr>
          <w:p w14:paraId="7DBBE8B1"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w:t>
            </w:r>
          </w:p>
        </w:tc>
      </w:tr>
      <w:tr w:rsidR="00161873" w:rsidRPr="003F0373" w14:paraId="43EBE263" w14:textId="77777777" w:rsidTr="003F0373">
        <w:tc>
          <w:tcPr>
            <w:tcW w:w="1912" w:type="dxa"/>
          </w:tcPr>
          <w:p w14:paraId="2274312D" w14:textId="77777777" w:rsidR="00B50C36" w:rsidRPr="003F0373" w:rsidRDefault="00B50C36"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Тиждень А</w:t>
            </w:r>
          </w:p>
          <w:p w14:paraId="255BAD2D" w14:textId="0899AA13" w:rsidR="00161873" w:rsidRPr="003F0373" w:rsidRDefault="00B50C36"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 академічних годин</w:t>
            </w:r>
          </w:p>
        </w:tc>
        <w:tc>
          <w:tcPr>
            <w:tcW w:w="4765" w:type="dxa"/>
          </w:tcPr>
          <w:p w14:paraId="3058105E" w14:textId="77777777" w:rsidR="00E6442F" w:rsidRPr="0039690E" w:rsidRDefault="00161873" w:rsidP="003F0373">
            <w:pPr>
              <w:pStyle w:val="af5"/>
              <w:tabs>
                <w:tab w:val="right" w:leader="dot" w:pos="9067"/>
              </w:tabs>
              <w:spacing w:after="0"/>
              <w:ind w:firstLine="0"/>
              <w:jc w:val="both"/>
              <w:rPr>
                <w:b/>
                <w:sz w:val="24"/>
                <w:szCs w:val="24"/>
                <w:lang w:val="uk-UA"/>
              </w:rPr>
            </w:pPr>
            <w:r w:rsidRPr="0039690E">
              <w:rPr>
                <w:b/>
                <w:sz w:val="24"/>
                <w:szCs w:val="24"/>
                <w:lang w:val="uk-UA"/>
              </w:rPr>
              <w:t xml:space="preserve">Тема 1.3. </w:t>
            </w:r>
            <w:r w:rsidR="00E6442F" w:rsidRPr="0039690E">
              <w:rPr>
                <w:rStyle w:val="af4"/>
                <w:b/>
                <w:color w:val="000000"/>
                <w:sz w:val="24"/>
                <w:szCs w:val="24"/>
                <w:lang w:val="uk-UA" w:eastAsia="uk-UA"/>
              </w:rPr>
              <w:t>Неврологічні засади організації мовленнєвого акту</w:t>
            </w:r>
          </w:p>
          <w:p w14:paraId="23A3EF99" w14:textId="69C788A4" w:rsidR="00E6442F" w:rsidRPr="0039690E" w:rsidRDefault="00E6442F" w:rsidP="003F0373">
            <w:pPr>
              <w:pStyle w:val="af5"/>
              <w:tabs>
                <w:tab w:val="left" w:pos="1169"/>
              </w:tabs>
              <w:spacing w:after="0"/>
              <w:ind w:firstLine="0"/>
              <w:rPr>
                <w:sz w:val="24"/>
                <w:szCs w:val="24"/>
                <w:lang w:val="uk-UA"/>
              </w:rPr>
            </w:pPr>
            <w:r w:rsidRPr="0039690E">
              <w:rPr>
                <w:rStyle w:val="af4"/>
                <w:color w:val="000000"/>
                <w:sz w:val="24"/>
                <w:szCs w:val="24"/>
                <w:lang w:val="uk-UA" w:eastAsia="uk-UA"/>
              </w:rPr>
              <w:t>1. Функціональне значення різних відділів нервової системи</w:t>
            </w:r>
          </w:p>
          <w:p w14:paraId="632B8C7C" w14:textId="77777777" w:rsidR="00E6442F" w:rsidRPr="0039690E" w:rsidRDefault="00E6442F" w:rsidP="003F0373">
            <w:pPr>
              <w:pStyle w:val="af5"/>
              <w:tabs>
                <w:tab w:val="right" w:leader="dot" w:pos="9067"/>
              </w:tabs>
              <w:spacing w:after="0"/>
              <w:ind w:firstLine="0"/>
              <w:jc w:val="both"/>
              <w:rPr>
                <w:sz w:val="24"/>
                <w:szCs w:val="24"/>
                <w:lang w:val="uk-UA"/>
              </w:rPr>
            </w:pPr>
            <w:r w:rsidRPr="0039690E">
              <w:rPr>
                <w:rStyle w:val="af4"/>
                <w:color w:val="000000"/>
                <w:sz w:val="24"/>
                <w:szCs w:val="24"/>
                <w:lang w:val="uk-UA" w:eastAsia="uk-UA"/>
              </w:rPr>
              <w:t>для мовленнєвої діяльності</w:t>
            </w:r>
          </w:p>
          <w:p w14:paraId="18B94AF7" w14:textId="5AC8D9B0" w:rsidR="00E6442F" w:rsidRPr="0039690E" w:rsidRDefault="00E6442F" w:rsidP="003F0373">
            <w:pPr>
              <w:pStyle w:val="af5"/>
              <w:tabs>
                <w:tab w:val="left" w:pos="1169"/>
                <w:tab w:val="right" w:leader="dot" w:pos="9067"/>
              </w:tabs>
              <w:spacing w:after="0"/>
              <w:ind w:firstLine="0"/>
              <w:jc w:val="both"/>
              <w:rPr>
                <w:sz w:val="24"/>
                <w:szCs w:val="24"/>
                <w:lang w:val="uk-UA"/>
              </w:rPr>
            </w:pPr>
            <w:r w:rsidRPr="0039690E">
              <w:rPr>
                <w:rStyle w:val="af4"/>
                <w:color w:val="000000"/>
                <w:sz w:val="24"/>
                <w:szCs w:val="24"/>
                <w:lang w:val="uk-UA" w:eastAsia="uk-UA"/>
              </w:rPr>
              <w:t>2. Центральний відділ мовленнєвого апарату</w:t>
            </w:r>
          </w:p>
          <w:p w14:paraId="3FF8746D" w14:textId="6EA14CBC" w:rsidR="00161873" w:rsidRPr="0039690E" w:rsidRDefault="00E6442F" w:rsidP="003F0373">
            <w:pPr>
              <w:pStyle w:val="af5"/>
              <w:tabs>
                <w:tab w:val="left" w:pos="1169"/>
                <w:tab w:val="left" w:leader="dot" w:pos="8810"/>
              </w:tabs>
              <w:spacing w:after="0"/>
              <w:ind w:firstLine="0"/>
              <w:jc w:val="both"/>
              <w:rPr>
                <w:sz w:val="24"/>
                <w:szCs w:val="24"/>
                <w:lang w:val="uk-UA"/>
              </w:rPr>
            </w:pPr>
            <w:r w:rsidRPr="0039690E">
              <w:rPr>
                <w:rStyle w:val="af4"/>
                <w:color w:val="000000"/>
                <w:sz w:val="24"/>
                <w:szCs w:val="24"/>
                <w:lang w:val="uk-UA" w:eastAsia="uk-UA"/>
              </w:rPr>
              <w:t>3. Локалізація вищих кіркових функцій та синдроми їх уражень.</w:t>
            </w:r>
          </w:p>
        </w:tc>
        <w:tc>
          <w:tcPr>
            <w:tcW w:w="1581" w:type="dxa"/>
          </w:tcPr>
          <w:p w14:paraId="39974B92" w14:textId="77777777" w:rsidR="00161873" w:rsidRPr="003F0373" w:rsidRDefault="00161873" w:rsidP="003F0373">
            <w:pPr>
              <w:spacing w:after="0" w:line="240" w:lineRule="auto"/>
              <w:contextualSpacing/>
              <w:jc w:val="center"/>
              <w:rPr>
                <w:rFonts w:ascii="Times New Roman" w:hAnsi="Times New Roman"/>
                <w:sz w:val="24"/>
                <w:szCs w:val="24"/>
                <w:lang w:val="uk-UA"/>
              </w:rPr>
            </w:pPr>
            <w:proofErr w:type="spellStart"/>
            <w:r w:rsidRPr="003F0373">
              <w:rPr>
                <w:rFonts w:ascii="Times New Roman" w:hAnsi="Times New Roman"/>
                <w:b/>
                <w:sz w:val="24"/>
                <w:szCs w:val="24"/>
                <w:lang w:val="uk-UA"/>
              </w:rPr>
              <w:t>лк</w:t>
            </w:r>
            <w:proofErr w:type="spellEnd"/>
            <w:r w:rsidRPr="003F0373">
              <w:rPr>
                <w:rFonts w:ascii="Times New Roman" w:hAnsi="Times New Roman"/>
                <w:b/>
                <w:sz w:val="24"/>
                <w:szCs w:val="24"/>
                <w:lang w:val="uk-UA"/>
              </w:rPr>
              <w:t>. – 2 год., пр. – 2 год., сам. – 6 год.</w:t>
            </w:r>
          </w:p>
        </w:tc>
        <w:tc>
          <w:tcPr>
            <w:tcW w:w="1321" w:type="dxa"/>
          </w:tcPr>
          <w:p w14:paraId="7C3AEEEF" w14:textId="335444BB" w:rsidR="00161873" w:rsidRPr="003F0373" w:rsidRDefault="003F0373" w:rsidP="003F0373">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2, 5, 8, 11, 19</w:t>
            </w:r>
          </w:p>
        </w:tc>
        <w:tc>
          <w:tcPr>
            <w:tcW w:w="2470" w:type="dxa"/>
          </w:tcPr>
          <w:p w14:paraId="7BED514A"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 Підготувати конспект, знати відповіді на питання плану</w:t>
            </w:r>
          </w:p>
          <w:p w14:paraId="5A54777F" w14:textId="5EEF3738" w:rsidR="00161873" w:rsidRPr="003F0373" w:rsidRDefault="00161873" w:rsidP="003F0373">
            <w:pPr>
              <w:spacing w:after="0" w:line="240" w:lineRule="auto"/>
              <w:contextualSpacing/>
              <w:jc w:val="center"/>
              <w:rPr>
                <w:rFonts w:ascii="Times New Roman" w:hAnsi="Times New Roman"/>
                <w:sz w:val="24"/>
                <w:szCs w:val="24"/>
                <w:lang w:val="uk-UA"/>
              </w:rPr>
            </w:pPr>
          </w:p>
        </w:tc>
        <w:tc>
          <w:tcPr>
            <w:tcW w:w="1559" w:type="dxa"/>
          </w:tcPr>
          <w:p w14:paraId="75792776"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w:t>
            </w:r>
          </w:p>
        </w:tc>
      </w:tr>
      <w:tr w:rsidR="00161873" w:rsidRPr="003F0373" w14:paraId="18E75A98" w14:textId="77777777" w:rsidTr="003F0373">
        <w:tc>
          <w:tcPr>
            <w:tcW w:w="1912" w:type="dxa"/>
          </w:tcPr>
          <w:p w14:paraId="3D794919" w14:textId="77777777" w:rsidR="00B50C36" w:rsidRPr="003F0373" w:rsidRDefault="00B50C36" w:rsidP="003F0373">
            <w:pPr>
              <w:spacing w:after="0" w:line="240" w:lineRule="auto"/>
              <w:contextualSpacing/>
              <w:jc w:val="center"/>
              <w:rPr>
                <w:rFonts w:ascii="Times New Roman" w:hAnsi="Times New Roman"/>
                <w:sz w:val="24"/>
                <w:szCs w:val="24"/>
                <w:lang w:val="uk-UA"/>
              </w:rPr>
            </w:pPr>
            <w:bookmarkStart w:id="5" w:name="_Hlk65355078"/>
            <w:r w:rsidRPr="003F0373">
              <w:rPr>
                <w:rFonts w:ascii="Times New Roman" w:hAnsi="Times New Roman"/>
                <w:sz w:val="24"/>
                <w:szCs w:val="24"/>
                <w:lang w:val="uk-UA"/>
              </w:rPr>
              <w:t>Тиждень Б</w:t>
            </w:r>
          </w:p>
          <w:p w14:paraId="27FDB89D" w14:textId="70F626E9" w:rsidR="00161873" w:rsidRPr="003F0373" w:rsidRDefault="00B50C36"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 академічних годин</w:t>
            </w:r>
          </w:p>
        </w:tc>
        <w:tc>
          <w:tcPr>
            <w:tcW w:w="4765" w:type="dxa"/>
          </w:tcPr>
          <w:p w14:paraId="13147BBC" w14:textId="77777777" w:rsidR="00E6442F" w:rsidRPr="0039690E" w:rsidRDefault="00161873" w:rsidP="003F0373">
            <w:pPr>
              <w:pStyle w:val="af5"/>
              <w:tabs>
                <w:tab w:val="right" w:leader="dot" w:pos="9067"/>
              </w:tabs>
              <w:spacing w:after="0"/>
              <w:ind w:firstLine="0"/>
              <w:jc w:val="both"/>
              <w:rPr>
                <w:sz w:val="24"/>
                <w:szCs w:val="24"/>
                <w:lang w:val="uk-UA"/>
              </w:rPr>
            </w:pPr>
            <w:r w:rsidRPr="0039690E">
              <w:rPr>
                <w:b/>
                <w:sz w:val="24"/>
                <w:szCs w:val="24"/>
                <w:lang w:val="uk-UA"/>
              </w:rPr>
              <w:t xml:space="preserve">Тема 1.4. </w:t>
            </w:r>
            <w:r w:rsidR="00E6442F" w:rsidRPr="0039690E">
              <w:rPr>
                <w:rStyle w:val="af4"/>
                <w:b/>
                <w:color w:val="000000"/>
                <w:sz w:val="24"/>
                <w:szCs w:val="24"/>
                <w:lang w:val="uk-UA" w:eastAsia="uk-UA"/>
              </w:rPr>
              <w:t>Психомоторний і мовленнєвий розвиток людини</w:t>
            </w:r>
          </w:p>
          <w:p w14:paraId="13DBA93A" w14:textId="7E9E7FEE" w:rsidR="00E6442F" w:rsidRPr="0039690E" w:rsidRDefault="00E6442F" w:rsidP="003F0373">
            <w:pPr>
              <w:pStyle w:val="af5"/>
              <w:tabs>
                <w:tab w:val="left" w:pos="1164"/>
                <w:tab w:val="right" w:leader="dot" w:pos="9067"/>
              </w:tabs>
              <w:spacing w:after="0"/>
              <w:ind w:firstLine="0"/>
              <w:rPr>
                <w:sz w:val="24"/>
                <w:szCs w:val="24"/>
                <w:lang w:val="uk-UA"/>
              </w:rPr>
            </w:pPr>
            <w:r w:rsidRPr="0039690E">
              <w:rPr>
                <w:rStyle w:val="af4"/>
                <w:color w:val="000000"/>
                <w:sz w:val="24"/>
                <w:szCs w:val="24"/>
                <w:lang w:val="uk-UA" w:eastAsia="uk-UA"/>
              </w:rPr>
              <w:t>1. Розвиток мозку дитини після народження</w:t>
            </w:r>
          </w:p>
          <w:p w14:paraId="6CF7C5F2" w14:textId="3EED89A1" w:rsidR="00E6442F" w:rsidRPr="0039690E" w:rsidRDefault="00E6442F" w:rsidP="003F0373">
            <w:pPr>
              <w:pStyle w:val="af5"/>
              <w:tabs>
                <w:tab w:val="left" w:pos="1164"/>
                <w:tab w:val="right" w:leader="dot" w:pos="9067"/>
              </w:tabs>
              <w:spacing w:after="0"/>
              <w:ind w:firstLine="0"/>
              <w:rPr>
                <w:sz w:val="24"/>
                <w:szCs w:val="24"/>
                <w:lang w:val="uk-UA"/>
              </w:rPr>
            </w:pPr>
            <w:r w:rsidRPr="0039690E">
              <w:rPr>
                <w:rStyle w:val="af4"/>
                <w:color w:val="000000"/>
                <w:sz w:val="24"/>
                <w:szCs w:val="24"/>
                <w:lang w:val="uk-UA" w:eastAsia="uk-UA"/>
              </w:rPr>
              <w:t>2. Етапи задіяння різних рівнів ЦНС у віковому аспекті</w:t>
            </w:r>
          </w:p>
          <w:p w14:paraId="4A071727" w14:textId="07FFDFEA" w:rsidR="00161873" w:rsidRPr="0039690E" w:rsidRDefault="00E6442F" w:rsidP="003F0373">
            <w:pPr>
              <w:spacing w:after="0" w:line="240" w:lineRule="auto"/>
              <w:jc w:val="both"/>
              <w:rPr>
                <w:rFonts w:ascii="Times New Roman" w:hAnsi="Times New Roman"/>
                <w:sz w:val="24"/>
                <w:szCs w:val="24"/>
                <w:lang w:val="uk-UA"/>
              </w:rPr>
            </w:pPr>
            <w:r w:rsidRPr="0039690E">
              <w:rPr>
                <w:rStyle w:val="af4"/>
                <w:color w:val="000000"/>
                <w:sz w:val="24"/>
                <w:szCs w:val="24"/>
                <w:lang w:val="uk-UA" w:eastAsia="uk-UA"/>
              </w:rPr>
              <w:t>3. Характеристика етапів онтогенезу</w:t>
            </w:r>
          </w:p>
        </w:tc>
        <w:tc>
          <w:tcPr>
            <w:tcW w:w="1581" w:type="dxa"/>
          </w:tcPr>
          <w:p w14:paraId="0D0FFF56" w14:textId="77DCD372" w:rsidR="00161873" w:rsidRPr="003F0373" w:rsidRDefault="00B50C36" w:rsidP="003F0373">
            <w:pPr>
              <w:spacing w:after="0" w:line="240" w:lineRule="auto"/>
              <w:contextualSpacing/>
              <w:jc w:val="center"/>
              <w:rPr>
                <w:rFonts w:ascii="Times New Roman" w:hAnsi="Times New Roman"/>
                <w:sz w:val="24"/>
                <w:szCs w:val="24"/>
                <w:lang w:val="uk-UA"/>
              </w:rPr>
            </w:pPr>
            <w:proofErr w:type="spellStart"/>
            <w:r w:rsidRPr="003F0373">
              <w:rPr>
                <w:rFonts w:ascii="Times New Roman" w:hAnsi="Times New Roman"/>
                <w:b/>
                <w:sz w:val="24"/>
                <w:szCs w:val="24"/>
                <w:lang w:val="uk-UA"/>
              </w:rPr>
              <w:t>лк</w:t>
            </w:r>
            <w:proofErr w:type="spellEnd"/>
            <w:r w:rsidRPr="003F0373">
              <w:rPr>
                <w:rFonts w:ascii="Times New Roman" w:hAnsi="Times New Roman"/>
                <w:b/>
                <w:sz w:val="24"/>
                <w:szCs w:val="24"/>
                <w:lang w:val="uk-UA"/>
              </w:rPr>
              <w:t>. – 2 год., пр. – 2 год., сам. – 6 год.</w:t>
            </w:r>
            <w:r w:rsidR="00161873" w:rsidRPr="003F0373">
              <w:rPr>
                <w:rFonts w:ascii="Times New Roman" w:hAnsi="Times New Roman"/>
                <w:b/>
                <w:sz w:val="24"/>
                <w:szCs w:val="24"/>
                <w:lang w:val="uk-UA"/>
              </w:rPr>
              <w:t>.</w:t>
            </w:r>
          </w:p>
        </w:tc>
        <w:tc>
          <w:tcPr>
            <w:tcW w:w="1321" w:type="dxa"/>
          </w:tcPr>
          <w:p w14:paraId="39C33F0A" w14:textId="61504A0F" w:rsidR="00161873" w:rsidRPr="003F0373" w:rsidRDefault="003F0373" w:rsidP="003F0373">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3, 4, 10, 15, 17</w:t>
            </w:r>
          </w:p>
        </w:tc>
        <w:tc>
          <w:tcPr>
            <w:tcW w:w="2470" w:type="dxa"/>
          </w:tcPr>
          <w:p w14:paraId="12563056"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 Підготувати конспект, знати відповіді на питання плану</w:t>
            </w:r>
          </w:p>
        </w:tc>
        <w:tc>
          <w:tcPr>
            <w:tcW w:w="1559" w:type="dxa"/>
          </w:tcPr>
          <w:p w14:paraId="0F891495"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w:t>
            </w:r>
          </w:p>
        </w:tc>
      </w:tr>
      <w:bookmarkEnd w:id="5"/>
      <w:tr w:rsidR="00526935" w:rsidRPr="003F0373" w14:paraId="23DC2831" w14:textId="77777777" w:rsidTr="003F0373">
        <w:tc>
          <w:tcPr>
            <w:tcW w:w="1912" w:type="dxa"/>
          </w:tcPr>
          <w:p w14:paraId="478AE594" w14:textId="77777777" w:rsidR="00526935" w:rsidRPr="003F0373" w:rsidRDefault="00526935"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Тиждень А</w:t>
            </w:r>
          </w:p>
          <w:p w14:paraId="369642B9" w14:textId="77777777" w:rsidR="00526935" w:rsidRPr="003F0373" w:rsidRDefault="00526935"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7 академічних годин</w:t>
            </w:r>
          </w:p>
        </w:tc>
        <w:tc>
          <w:tcPr>
            <w:tcW w:w="4765" w:type="dxa"/>
          </w:tcPr>
          <w:p w14:paraId="19ABBE90" w14:textId="68A645FA" w:rsidR="00526935" w:rsidRPr="0039690E" w:rsidRDefault="00526935" w:rsidP="003F0373">
            <w:pPr>
              <w:spacing w:after="0" w:line="240" w:lineRule="auto"/>
              <w:jc w:val="both"/>
              <w:rPr>
                <w:rStyle w:val="4"/>
                <w:bCs w:val="0"/>
                <w:sz w:val="24"/>
                <w:szCs w:val="24"/>
                <w:lang w:val="uk-UA"/>
              </w:rPr>
            </w:pPr>
            <w:r w:rsidRPr="0039690E">
              <w:rPr>
                <w:rFonts w:ascii="Times New Roman" w:hAnsi="Times New Roman"/>
                <w:b/>
                <w:sz w:val="24"/>
                <w:szCs w:val="24"/>
                <w:lang w:val="uk-UA"/>
              </w:rPr>
              <w:t xml:space="preserve">Тема 1.5. </w:t>
            </w:r>
            <w:r w:rsidRPr="0039690E">
              <w:rPr>
                <w:rStyle w:val="4"/>
                <w:bCs w:val="0"/>
                <w:sz w:val="24"/>
                <w:szCs w:val="24"/>
                <w:lang w:val="uk-UA"/>
              </w:rPr>
              <w:t>Особливості розвитку аналізаторних систем, моторики та мовлення у віковому аспекті</w:t>
            </w:r>
          </w:p>
          <w:p w14:paraId="6CBA489E" w14:textId="77777777" w:rsidR="00526935" w:rsidRPr="0039690E" w:rsidRDefault="00526935" w:rsidP="003F0373">
            <w:pPr>
              <w:spacing w:after="0" w:line="240" w:lineRule="auto"/>
              <w:jc w:val="both"/>
              <w:rPr>
                <w:rStyle w:val="12"/>
                <w:bCs/>
                <w:sz w:val="24"/>
                <w:szCs w:val="24"/>
                <w:lang w:val="uk-UA"/>
              </w:rPr>
            </w:pPr>
            <w:r w:rsidRPr="0039690E">
              <w:rPr>
                <w:rFonts w:ascii="Times New Roman" w:hAnsi="Times New Roman"/>
                <w:sz w:val="24"/>
                <w:szCs w:val="24"/>
                <w:lang w:val="uk-UA"/>
              </w:rPr>
              <w:t xml:space="preserve">1. </w:t>
            </w:r>
            <w:r w:rsidRPr="0039690E">
              <w:rPr>
                <w:rStyle w:val="12"/>
                <w:bCs/>
                <w:sz w:val="24"/>
                <w:szCs w:val="24"/>
                <w:lang w:val="uk-UA"/>
              </w:rPr>
              <w:t>Особливості розвитку аналізаторних систем.</w:t>
            </w:r>
          </w:p>
          <w:p w14:paraId="4180B8FA" w14:textId="77777777" w:rsidR="00526935" w:rsidRPr="0039690E" w:rsidRDefault="00526935" w:rsidP="003F0373">
            <w:pPr>
              <w:spacing w:after="0" w:line="240" w:lineRule="auto"/>
              <w:jc w:val="both"/>
              <w:rPr>
                <w:rStyle w:val="12"/>
                <w:bCs/>
                <w:iCs/>
                <w:sz w:val="24"/>
                <w:szCs w:val="24"/>
                <w:lang w:val="uk-UA"/>
              </w:rPr>
            </w:pPr>
            <w:r w:rsidRPr="0039690E">
              <w:rPr>
                <w:rStyle w:val="12"/>
                <w:bCs/>
                <w:sz w:val="24"/>
                <w:szCs w:val="24"/>
                <w:lang w:val="uk-UA"/>
              </w:rPr>
              <w:t xml:space="preserve">2. </w:t>
            </w:r>
            <w:r w:rsidRPr="0039690E">
              <w:rPr>
                <w:rStyle w:val="12"/>
                <w:bCs/>
                <w:iCs/>
                <w:sz w:val="24"/>
                <w:szCs w:val="24"/>
                <w:lang w:val="uk-UA"/>
              </w:rPr>
              <w:t>Вікові особливості розвитку моторики.</w:t>
            </w:r>
          </w:p>
          <w:p w14:paraId="020C6415" w14:textId="02453819" w:rsidR="00526935" w:rsidRPr="0039690E" w:rsidRDefault="00526935" w:rsidP="003F0373">
            <w:pPr>
              <w:spacing w:after="0" w:line="240" w:lineRule="auto"/>
              <w:jc w:val="both"/>
              <w:rPr>
                <w:rFonts w:ascii="Times New Roman" w:hAnsi="Times New Roman"/>
                <w:sz w:val="24"/>
                <w:szCs w:val="24"/>
                <w:lang w:val="uk-UA"/>
              </w:rPr>
            </w:pPr>
            <w:r w:rsidRPr="0039690E">
              <w:rPr>
                <w:rStyle w:val="12"/>
                <w:bCs/>
                <w:iCs/>
                <w:sz w:val="24"/>
                <w:szCs w:val="24"/>
                <w:lang w:val="uk-UA"/>
              </w:rPr>
              <w:t>3. Вікові особливості розвитку мовлення</w:t>
            </w:r>
          </w:p>
        </w:tc>
        <w:tc>
          <w:tcPr>
            <w:tcW w:w="1581" w:type="dxa"/>
          </w:tcPr>
          <w:p w14:paraId="30683054" w14:textId="77777777" w:rsidR="00526935" w:rsidRPr="003F0373" w:rsidRDefault="00526935" w:rsidP="003F0373">
            <w:pPr>
              <w:spacing w:after="0" w:line="240" w:lineRule="auto"/>
              <w:contextualSpacing/>
              <w:jc w:val="center"/>
              <w:rPr>
                <w:rFonts w:ascii="Times New Roman" w:hAnsi="Times New Roman"/>
                <w:sz w:val="24"/>
                <w:szCs w:val="24"/>
                <w:lang w:val="uk-UA"/>
              </w:rPr>
            </w:pPr>
            <w:r w:rsidRPr="003F0373">
              <w:rPr>
                <w:rFonts w:ascii="Times New Roman" w:hAnsi="Times New Roman"/>
                <w:b/>
                <w:sz w:val="24"/>
                <w:szCs w:val="24"/>
                <w:lang w:val="uk-UA"/>
              </w:rPr>
              <w:t>сам. – 7 год.</w:t>
            </w:r>
          </w:p>
        </w:tc>
        <w:tc>
          <w:tcPr>
            <w:tcW w:w="1321" w:type="dxa"/>
          </w:tcPr>
          <w:p w14:paraId="2812D0EC" w14:textId="73E22D98" w:rsidR="00526935" w:rsidRPr="003F0373" w:rsidRDefault="003F0373" w:rsidP="003F0373">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1, 2, 5, 9, 11</w:t>
            </w:r>
          </w:p>
        </w:tc>
        <w:tc>
          <w:tcPr>
            <w:tcW w:w="2470" w:type="dxa"/>
          </w:tcPr>
          <w:p w14:paraId="74E5C65F" w14:textId="77777777" w:rsidR="00526935" w:rsidRPr="003F0373" w:rsidRDefault="00526935"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 Підготувати конспект, знати відповіді на питання плану</w:t>
            </w:r>
          </w:p>
        </w:tc>
        <w:tc>
          <w:tcPr>
            <w:tcW w:w="1559" w:type="dxa"/>
          </w:tcPr>
          <w:p w14:paraId="2DF82625" w14:textId="77777777" w:rsidR="00526935" w:rsidRPr="003F0373" w:rsidRDefault="00526935"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w:t>
            </w:r>
          </w:p>
        </w:tc>
      </w:tr>
      <w:tr w:rsidR="00161873" w:rsidRPr="003F0373" w14:paraId="3CE812B5" w14:textId="77777777" w:rsidTr="00526935">
        <w:tc>
          <w:tcPr>
            <w:tcW w:w="13608" w:type="dxa"/>
            <w:gridSpan w:val="6"/>
          </w:tcPr>
          <w:p w14:paraId="7E8B311D" w14:textId="3CFC1557" w:rsidR="00161873" w:rsidRPr="0039690E" w:rsidRDefault="00161873" w:rsidP="003F0373">
            <w:pPr>
              <w:spacing w:after="0" w:line="240" w:lineRule="auto"/>
              <w:contextualSpacing/>
              <w:jc w:val="center"/>
              <w:rPr>
                <w:rFonts w:ascii="Times New Roman" w:hAnsi="Times New Roman"/>
                <w:sz w:val="24"/>
                <w:szCs w:val="24"/>
                <w:lang w:val="uk-UA"/>
              </w:rPr>
            </w:pPr>
            <w:r w:rsidRPr="0039690E">
              <w:rPr>
                <w:rFonts w:ascii="Times New Roman" w:hAnsi="Times New Roman"/>
                <w:sz w:val="24"/>
                <w:szCs w:val="24"/>
                <w:lang w:val="uk-UA"/>
              </w:rPr>
              <w:t xml:space="preserve">Модуль 2. </w:t>
            </w:r>
            <w:r w:rsidR="00526935" w:rsidRPr="0039690E">
              <w:rPr>
                <w:rStyle w:val="af4"/>
                <w:color w:val="000000"/>
                <w:sz w:val="24"/>
                <w:szCs w:val="24"/>
                <w:lang w:val="uk-UA" w:eastAsia="uk-UA"/>
              </w:rPr>
              <w:t>НЕВРОЛОГІЧНІ ОСНОВИ ПОРУШЕНЬ МОВЛЕННЯ</w:t>
            </w:r>
          </w:p>
        </w:tc>
      </w:tr>
      <w:tr w:rsidR="00161873" w:rsidRPr="003F0373" w14:paraId="4BB9522D" w14:textId="77777777" w:rsidTr="003F0373">
        <w:tc>
          <w:tcPr>
            <w:tcW w:w="1912" w:type="dxa"/>
          </w:tcPr>
          <w:p w14:paraId="2E227642" w14:textId="77777777" w:rsidR="00161873" w:rsidRPr="003F0373" w:rsidRDefault="00161873" w:rsidP="003F0373">
            <w:pPr>
              <w:spacing w:after="0" w:line="240" w:lineRule="auto"/>
              <w:contextualSpacing/>
              <w:jc w:val="center"/>
              <w:rPr>
                <w:rFonts w:ascii="Times New Roman" w:hAnsi="Times New Roman"/>
                <w:sz w:val="24"/>
                <w:szCs w:val="24"/>
                <w:lang w:val="uk-UA"/>
              </w:rPr>
            </w:pPr>
            <w:bookmarkStart w:id="6" w:name="_Hlk64718581"/>
            <w:r w:rsidRPr="003F0373">
              <w:rPr>
                <w:rFonts w:ascii="Times New Roman" w:hAnsi="Times New Roman"/>
                <w:sz w:val="24"/>
                <w:szCs w:val="24"/>
                <w:lang w:val="uk-UA"/>
              </w:rPr>
              <w:t>Тиждень Б</w:t>
            </w:r>
          </w:p>
          <w:p w14:paraId="7B1F86E8" w14:textId="5B3EEA33" w:rsidR="00161873" w:rsidRPr="003F0373" w:rsidRDefault="00B50C36"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7</w:t>
            </w:r>
            <w:r w:rsidR="00161873" w:rsidRPr="003F0373">
              <w:rPr>
                <w:rFonts w:ascii="Times New Roman" w:hAnsi="Times New Roman"/>
                <w:sz w:val="24"/>
                <w:szCs w:val="24"/>
                <w:lang w:val="uk-UA"/>
              </w:rPr>
              <w:t xml:space="preserve"> академічних годин</w:t>
            </w:r>
          </w:p>
        </w:tc>
        <w:tc>
          <w:tcPr>
            <w:tcW w:w="4765" w:type="dxa"/>
          </w:tcPr>
          <w:p w14:paraId="6A2C581A" w14:textId="77777777" w:rsidR="00526935" w:rsidRPr="0039690E" w:rsidRDefault="00161873" w:rsidP="003F0373">
            <w:pPr>
              <w:pStyle w:val="af5"/>
              <w:tabs>
                <w:tab w:val="right" w:leader="dot" w:pos="9067"/>
              </w:tabs>
              <w:spacing w:after="0"/>
              <w:ind w:firstLine="0"/>
              <w:jc w:val="both"/>
              <w:rPr>
                <w:b/>
                <w:sz w:val="24"/>
                <w:szCs w:val="24"/>
                <w:lang w:val="uk-UA"/>
              </w:rPr>
            </w:pPr>
            <w:r w:rsidRPr="0039690E">
              <w:rPr>
                <w:b/>
                <w:sz w:val="24"/>
                <w:szCs w:val="24"/>
                <w:lang w:val="uk-UA"/>
              </w:rPr>
              <w:t xml:space="preserve">Тема 2.1. </w:t>
            </w:r>
            <w:r w:rsidR="00526935" w:rsidRPr="0039690E">
              <w:rPr>
                <w:rStyle w:val="af4"/>
                <w:b/>
                <w:color w:val="000000"/>
                <w:sz w:val="24"/>
                <w:szCs w:val="24"/>
                <w:lang w:val="uk-UA" w:eastAsia="uk-UA"/>
              </w:rPr>
              <w:t>Фізіологія порушень нервової системи</w:t>
            </w:r>
          </w:p>
          <w:p w14:paraId="423CD0AF" w14:textId="4233D905" w:rsidR="00526935" w:rsidRPr="0039690E" w:rsidRDefault="00526935" w:rsidP="003F0373">
            <w:pPr>
              <w:pStyle w:val="af5"/>
              <w:tabs>
                <w:tab w:val="left" w:pos="1169"/>
                <w:tab w:val="right" w:leader="dot" w:pos="9067"/>
              </w:tabs>
              <w:spacing w:after="0"/>
              <w:ind w:firstLine="0"/>
              <w:jc w:val="both"/>
              <w:rPr>
                <w:sz w:val="24"/>
                <w:szCs w:val="24"/>
                <w:lang w:val="uk-UA"/>
              </w:rPr>
            </w:pPr>
            <w:r w:rsidRPr="0039690E">
              <w:rPr>
                <w:rStyle w:val="af4"/>
                <w:color w:val="000000"/>
                <w:sz w:val="24"/>
                <w:szCs w:val="24"/>
                <w:lang w:val="uk-UA" w:eastAsia="uk-UA"/>
              </w:rPr>
              <w:t>1. Етіологія виникнення порушень нервової системи</w:t>
            </w:r>
          </w:p>
          <w:p w14:paraId="321EB15A" w14:textId="4AF5E0F5" w:rsidR="00526935" w:rsidRPr="0039690E" w:rsidRDefault="00526935" w:rsidP="003F0373">
            <w:pPr>
              <w:pStyle w:val="af5"/>
              <w:tabs>
                <w:tab w:val="left" w:pos="1169"/>
                <w:tab w:val="right" w:leader="dot" w:pos="9067"/>
              </w:tabs>
              <w:spacing w:after="0"/>
              <w:ind w:firstLine="0"/>
              <w:jc w:val="both"/>
              <w:rPr>
                <w:sz w:val="24"/>
                <w:szCs w:val="24"/>
                <w:lang w:val="uk-UA"/>
              </w:rPr>
            </w:pPr>
            <w:r w:rsidRPr="0039690E">
              <w:rPr>
                <w:rStyle w:val="af4"/>
                <w:color w:val="000000"/>
                <w:sz w:val="24"/>
                <w:szCs w:val="24"/>
                <w:lang w:val="uk-UA" w:eastAsia="uk-UA"/>
              </w:rPr>
              <w:t>2. Основні синдроми порушень вищих психічних функцій</w:t>
            </w:r>
          </w:p>
          <w:p w14:paraId="24F9D68B" w14:textId="1CA25B26" w:rsidR="00E6442F" w:rsidRPr="0039690E" w:rsidRDefault="00526935" w:rsidP="003F0373">
            <w:pPr>
              <w:pStyle w:val="af5"/>
              <w:tabs>
                <w:tab w:val="left" w:pos="1169"/>
                <w:tab w:val="right" w:leader="dot" w:pos="9067"/>
              </w:tabs>
              <w:spacing w:after="0"/>
              <w:ind w:firstLine="0"/>
              <w:jc w:val="both"/>
              <w:rPr>
                <w:sz w:val="24"/>
                <w:szCs w:val="24"/>
                <w:lang w:val="uk-UA"/>
              </w:rPr>
            </w:pPr>
            <w:r w:rsidRPr="0039690E">
              <w:rPr>
                <w:rStyle w:val="af4"/>
                <w:color w:val="000000"/>
                <w:sz w:val="24"/>
                <w:szCs w:val="24"/>
                <w:lang w:val="uk-UA" w:eastAsia="uk-UA"/>
              </w:rPr>
              <w:lastRenderedPageBreak/>
              <w:t>3. Неврологічні принципи організації мовленнєвого акту</w:t>
            </w:r>
          </w:p>
        </w:tc>
        <w:tc>
          <w:tcPr>
            <w:tcW w:w="1581" w:type="dxa"/>
          </w:tcPr>
          <w:p w14:paraId="1FA84FB7" w14:textId="7D502B74"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b/>
                <w:sz w:val="24"/>
                <w:szCs w:val="24"/>
                <w:lang w:val="uk-UA"/>
              </w:rPr>
              <w:lastRenderedPageBreak/>
              <w:t xml:space="preserve">сам. – </w:t>
            </w:r>
            <w:r w:rsidR="00B50C36" w:rsidRPr="003F0373">
              <w:rPr>
                <w:rFonts w:ascii="Times New Roman" w:hAnsi="Times New Roman"/>
                <w:b/>
                <w:sz w:val="24"/>
                <w:szCs w:val="24"/>
                <w:lang w:val="uk-UA"/>
              </w:rPr>
              <w:t>7</w:t>
            </w:r>
            <w:r w:rsidRPr="003F0373">
              <w:rPr>
                <w:rFonts w:ascii="Times New Roman" w:hAnsi="Times New Roman"/>
                <w:b/>
                <w:sz w:val="24"/>
                <w:szCs w:val="24"/>
                <w:lang w:val="uk-UA"/>
              </w:rPr>
              <w:t xml:space="preserve"> год.</w:t>
            </w:r>
          </w:p>
        </w:tc>
        <w:tc>
          <w:tcPr>
            <w:tcW w:w="1321" w:type="dxa"/>
          </w:tcPr>
          <w:p w14:paraId="1706E252" w14:textId="75396039" w:rsidR="00161873" w:rsidRPr="003F0373" w:rsidRDefault="003F0373" w:rsidP="003F0373">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 xml:space="preserve">2, 5, 10, 11, </w:t>
            </w:r>
            <w:r w:rsidR="00521157">
              <w:rPr>
                <w:rFonts w:ascii="Times New Roman" w:hAnsi="Times New Roman"/>
                <w:sz w:val="24"/>
                <w:szCs w:val="24"/>
                <w:lang w:val="uk-UA"/>
              </w:rPr>
              <w:t>16, 19</w:t>
            </w:r>
          </w:p>
        </w:tc>
        <w:tc>
          <w:tcPr>
            <w:tcW w:w="2470" w:type="dxa"/>
          </w:tcPr>
          <w:p w14:paraId="701CDBD2" w14:textId="4A24DCBA" w:rsidR="00161873" w:rsidRPr="003F0373" w:rsidRDefault="00161873" w:rsidP="003F0373">
            <w:pPr>
              <w:spacing w:after="0" w:line="240" w:lineRule="auto"/>
              <w:jc w:val="center"/>
              <w:rPr>
                <w:rFonts w:ascii="Times New Roman" w:hAnsi="Times New Roman"/>
                <w:sz w:val="24"/>
                <w:szCs w:val="24"/>
                <w:lang w:val="uk-UA"/>
              </w:rPr>
            </w:pPr>
            <w:r w:rsidRPr="003F0373">
              <w:rPr>
                <w:rFonts w:ascii="Times New Roman" w:hAnsi="Times New Roman"/>
                <w:sz w:val="24"/>
                <w:szCs w:val="24"/>
                <w:lang w:val="uk-UA"/>
              </w:rPr>
              <w:t>1. Підготувати конспект, знати відповіді на питання плану</w:t>
            </w:r>
          </w:p>
        </w:tc>
        <w:tc>
          <w:tcPr>
            <w:tcW w:w="1559" w:type="dxa"/>
          </w:tcPr>
          <w:p w14:paraId="1E29FC1B"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w:t>
            </w:r>
          </w:p>
        </w:tc>
      </w:tr>
      <w:bookmarkEnd w:id="6"/>
      <w:tr w:rsidR="00161873" w:rsidRPr="003F0373" w14:paraId="4566301C" w14:textId="77777777" w:rsidTr="003F0373">
        <w:tc>
          <w:tcPr>
            <w:tcW w:w="1912" w:type="dxa"/>
          </w:tcPr>
          <w:p w14:paraId="1F92754C" w14:textId="2ABE786F"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 xml:space="preserve">Тиждень </w:t>
            </w:r>
            <w:r w:rsidR="00B50C36" w:rsidRPr="003F0373">
              <w:rPr>
                <w:rFonts w:ascii="Times New Roman" w:hAnsi="Times New Roman"/>
                <w:sz w:val="24"/>
                <w:szCs w:val="24"/>
                <w:lang w:val="uk-UA"/>
              </w:rPr>
              <w:t>А</w:t>
            </w:r>
          </w:p>
          <w:p w14:paraId="50AA9C21"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9 академічних годин</w:t>
            </w:r>
          </w:p>
        </w:tc>
        <w:tc>
          <w:tcPr>
            <w:tcW w:w="4765" w:type="dxa"/>
          </w:tcPr>
          <w:p w14:paraId="7867746E" w14:textId="77777777" w:rsidR="00526935" w:rsidRPr="0039690E" w:rsidRDefault="00161873" w:rsidP="003F0373">
            <w:pPr>
              <w:pStyle w:val="af5"/>
              <w:tabs>
                <w:tab w:val="right" w:leader="dot" w:pos="8788"/>
              </w:tabs>
              <w:spacing w:after="0"/>
              <w:ind w:firstLine="0"/>
              <w:jc w:val="both"/>
              <w:rPr>
                <w:sz w:val="24"/>
                <w:szCs w:val="24"/>
                <w:lang w:val="uk-UA"/>
              </w:rPr>
            </w:pPr>
            <w:r w:rsidRPr="0039690E">
              <w:rPr>
                <w:b/>
                <w:sz w:val="24"/>
                <w:szCs w:val="24"/>
                <w:lang w:val="uk-UA"/>
              </w:rPr>
              <w:t xml:space="preserve">Тема 2.2. </w:t>
            </w:r>
            <w:r w:rsidR="00526935" w:rsidRPr="0039690E">
              <w:rPr>
                <w:rStyle w:val="af4"/>
                <w:b/>
                <w:color w:val="000000"/>
                <w:sz w:val="24"/>
                <w:szCs w:val="24"/>
                <w:lang w:val="uk-UA" w:eastAsia="uk-UA"/>
              </w:rPr>
              <w:t>Центральні органічні форми мовленнєвих порушень</w:t>
            </w:r>
          </w:p>
          <w:p w14:paraId="33EA8A6F" w14:textId="68956289" w:rsidR="00526935" w:rsidRPr="0039690E" w:rsidRDefault="00526935" w:rsidP="003F0373">
            <w:pPr>
              <w:pStyle w:val="af5"/>
              <w:tabs>
                <w:tab w:val="left" w:pos="879"/>
              </w:tabs>
              <w:spacing w:after="0"/>
              <w:ind w:firstLine="0"/>
              <w:jc w:val="both"/>
              <w:rPr>
                <w:sz w:val="24"/>
                <w:szCs w:val="24"/>
                <w:lang w:val="uk-UA"/>
              </w:rPr>
            </w:pPr>
            <w:r w:rsidRPr="0039690E">
              <w:rPr>
                <w:rStyle w:val="af4"/>
                <w:color w:val="000000"/>
                <w:sz w:val="24"/>
                <w:szCs w:val="24"/>
                <w:lang w:val="uk-UA" w:eastAsia="uk-UA"/>
              </w:rPr>
              <w:t>1. Дизартрії, як прояв розладів іннервації мовленнєвого апарату</w:t>
            </w:r>
          </w:p>
          <w:p w14:paraId="47CDA282" w14:textId="26B0C627" w:rsidR="00526935" w:rsidRPr="0039690E" w:rsidRDefault="00526935" w:rsidP="003F0373">
            <w:pPr>
              <w:pStyle w:val="af5"/>
              <w:tabs>
                <w:tab w:val="left" w:pos="879"/>
              </w:tabs>
              <w:spacing w:after="0"/>
              <w:ind w:firstLine="0"/>
              <w:jc w:val="both"/>
              <w:rPr>
                <w:sz w:val="24"/>
                <w:szCs w:val="24"/>
                <w:lang w:val="uk-UA"/>
              </w:rPr>
            </w:pPr>
            <w:r w:rsidRPr="0039690E">
              <w:rPr>
                <w:rStyle w:val="af4"/>
                <w:color w:val="000000"/>
                <w:sz w:val="24"/>
                <w:szCs w:val="24"/>
                <w:lang w:val="uk-UA" w:eastAsia="uk-UA"/>
              </w:rPr>
              <w:t>2. Дизартрії, обумовлені центральним і периферичними парезами та паралічами</w:t>
            </w:r>
          </w:p>
          <w:p w14:paraId="36E03B6E" w14:textId="53BEC416" w:rsidR="00526935" w:rsidRPr="0039690E" w:rsidRDefault="00526935" w:rsidP="003F0373">
            <w:pPr>
              <w:pStyle w:val="af5"/>
              <w:tabs>
                <w:tab w:val="right" w:leader="dot" w:pos="8788"/>
              </w:tabs>
              <w:spacing w:after="0"/>
              <w:ind w:firstLine="0"/>
              <w:jc w:val="both"/>
              <w:rPr>
                <w:sz w:val="24"/>
                <w:szCs w:val="24"/>
                <w:lang w:val="uk-UA"/>
              </w:rPr>
            </w:pPr>
            <w:r w:rsidRPr="0039690E">
              <w:rPr>
                <w:rStyle w:val="af4"/>
                <w:color w:val="000000"/>
                <w:sz w:val="24"/>
                <w:szCs w:val="24"/>
                <w:lang w:val="uk-UA" w:eastAsia="uk-UA"/>
              </w:rPr>
              <w:t xml:space="preserve">3. </w:t>
            </w:r>
            <w:proofErr w:type="spellStart"/>
            <w:r w:rsidRPr="0039690E">
              <w:rPr>
                <w:rStyle w:val="af4"/>
                <w:color w:val="000000"/>
                <w:sz w:val="24"/>
                <w:szCs w:val="24"/>
                <w:lang w:val="uk-UA" w:eastAsia="uk-UA"/>
              </w:rPr>
              <w:t>Непаретичні</w:t>
            </w:r>
            <w:proofErr w:type="spellEnd"/>
            <w:r w:rsidRPr="0039690E">
              <w:rPr>
                <w:rStyle w:val="af4"/>
                <w:color w:val="000000"/>
                <w:sz w:val="24"/>
                <w:szCs w:val="24"/>
                <w:lang w:val="uk-UA" w:eastAsia="uk-UA"/>
              </w:rPr>
              <w:t xml:space="preserve"> форми дизартрії</w:t>
            </w:r>
          </w:p>
          <w:p w14:paraId="29DC4ABD" w14:textId="2D2022B8" w:rsidR="00161873" w:rsidRPr="0039690E" w:rsidRDefault="00526935" w:rsidP="003F0373">
            <w:pPr>
              <w:spacing w:after="0" w:line="240" w:lineRule="auto"/>
              <w:jc w:val="both"/>
              <w:rPr>
                <w:rFonts w:ascii="Times New Roman" w:hAnsi="Times New Roman"/>
                <w:sz w:val="24"/>
                <w:szCs w:val="24"/>
                <w:lang w:val="uk-UA"/>
              </w:rPr>
            </w:pPr>
            <w:r w:rsidRPr="0039690E">
              <w:rPr>
                <w:rStyle w:val="af4"/>
                <w:color w:val="000000"/>
                <w:sz w:val="24"/>
                <w:szCs w:val="24"/>
                <w:lang w:val="uk-UA" w:eastAsia="uk-UA"/>
              </w:rPr>
              <w:t>4.Клініко-неврологічна характеристика стертих форм дизартрії</w:t>
            </w:r>
          </w:p>
        </w:tc>
        <w:tc>
          <w:tcPr>
            <w:tcW w:w="1581" w:type="dxa"/>
          </w:tcPr>
          <w:p w14:paraId="032BEB10" w14:textId="77777777" w:rsidR="00161873" w:rsidRPr="003F0373" w:rsidRDefault="00161873" w:rsidP="003F0373">
            <w:pPr>
              <w:spacing w:after="0" w:line="240" w:lineRule="auto"/>
              <w:contextualSpacing/>
              <w:jc w:val="center"/>
              <w:rPr>
                <w:rFonts w:ascii="Times New Roman" w:hAnsi="Times New Roman"/>
                <w:sz w:val="24"/>
                <w:szCs w:val="24"/>
                <w:lang w:val="uk-UA"/>
              </w:rPr>
            </w:pPr>
            <w:proofErr w:type="spellStart"/>
            <w:r w:rsidRPr="003F0373">
              <w:rPr>
                <w:rFonts w:ascii="Times New Roman" w:hAnsi="Times New Roman"/>
                <w:b/>
                <w:sz w:val="24"/>
                <w:szCs w:val="24"/>
                <w:lang w:val="uk-UA"/>
              </w:rPr>
              <w:t>лк</w:t>
            </w:r>
            <w:proofErr w:type="spellEnd"/>
            <w:r w:rsidRPr="003F0373">
              <w:rPr>
                <w:rFonts w:ascii="Times New Roman" w:hAnsi="Times New Roman"/>
                <w:b/>
                <w:sz w:val="24"/>
                <w:szCs w:val="24"/>
                <w:lang w:val="uk-UA"/>
              </w:rPr>
              <w:t>. – 2 год., пр. – 2 год., сам. – 5 год.</w:t>
            </w:r>
          </w:p>
        </w:tc>
        <w:tc>
          <w:tcPr>
            <w:tcW w:w="1321" w:type="dxa"/>
          </w:tcPr>
          <w:p w14:paraId="46E57358"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6, 7, 12, 25, 30, 32, 34</w:t>
            </w:r>
          </w:p>
        </w:tc>
        <w:tc>
          <w:tcPr>
            <w:tcW w:w="2470" w:type="dxa"/>
          </w:tcPr>
          <w:p w14:paraId="6B86C917"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 Підготувати конспект, знати відповіді на питання плану</w:t>
            </w:r>
          </w:p>
        </w:tc>
        <w:tc>
          <w:tcPr>
            <w:tcW w:w="1559" w:type="dxa"/>
          </w:tcPr>
          <w:p w14:paraId="2CDD6B32" w14:textId="49EBBE1E" w:rsidR="00161873" w:rsidRPr="003F0373" w:rsidRDefault="00E8377E"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w:t>
            </w:r>
          </w:p>
        </w:tc>
      </w:tr>
      <w:tr w:rsidR="00161873" w:rsidRPr="003F0373" w14:paraId="573B0FAB" w14:textId="77777777" w:rsidTr="003F0373">
        <w:tc>
          <w:tcPr>
            <w:tcW w:w="1912" w:type="dxa"/>
          </w:tcPr>
          <w:p w14:paraId="7C507EEE"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Тиждень Б</w:t>
            </w:r>
          </w:p>
          <w:p w14:paraId="37226BB8"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9 академічних годин</w:t>
            </w:r>
          </w:p>
        </w:tc>
        <w:tc>
          <w:tcPr>
            <w:tcW w:w="4765" w:type="dxa"/>
          </w:tcPr>
          <w:p w14:paraId="5152C3D1" w14:textId="77777777" w:rsidR="00526935" w:rsidRPr="0039690E" w:rsidRDefault="00161873" w:rsidP="003F0373">
            <w:pPr>
              <w:pStyle w:val="af5"/>
              <w:tabs>
                <w:tab w:val="right" w:leader="dot" w:pos="8788"/>
              </w:tabs>
              <w:spacing w:after="0"/>
              <w:ind w:firstLine="0"/>
              <w:jc w:val="both"/>
              <w:rPr>
                <w:b/>
                <w:sz w:val="24"/>
                <w:szCs w:val="24"/>
                <w:lang w:val="uk-UA"/>
              </w:rPr>
            </w:pPr>
            <w:r w:rsidRPr="0039690E">
              <w:rPr>
                <w:b/>
                <w:sz w:val="24"/>
                <w:szCs w:val="24"/>
                <w:lang w:val="uk-UA"/>
              </w:rPr>
              <w:t xml:space="preserve">Тема 2.3. </w:t>
            </w:r>
            <w:r w:rsidR="00526935" w:rsidRPr="0039690E">
              <w:rPr>
                <w:rStyle w:val="af4"/>
                <w:b/>
                <w:color w:val="000000"/>
                <w:sz w:val="24"/>
                <w:szCs w:val="24"/>
                <w:lang w:val="uk-UA" w:eastAsia="uk-UA"/>
              </w:rPr>
              <w:t xml:space="preserve">Етіологія та патогенез </w:t>
            </w:r>
            <w:proofErr w:type="spellStart"/>
            <w:r w:rsidR="00526935" w:rsidRPr="0039690E">
              <w:rPr>
                <w:rStyle w:val="af4"/>
                <w:b/>
                <w:color w:val="000000"/>
                <w:sz w:val="24"/>
                <w:szCs w:val="24"/>
                <w:lang w:val="uk-UA" w:eastAsia="uk-UA"/>
              </w:rPr>
              <w:t>афазій</w:t>
            </w:r>
            <w:proofErr w:type="spellEnd"/>
            <w:r w:rsidR="00526935" w:rsidRPr="0039690E">
              <w:rPr>
                <w:rStyle w:val="af4"/>
                <w:b/>
                <w:color w:val="000000"/>
                <w:sz w:val="24"/>
                <w:szCs w:val="24"/>
                <w:lang w:val="uk-UA" w:eastAsia="uk-UA"/>
              </w:rPr>
              <w:t xml:space="preserve">, </w:t>
            </w:r>
            <w:proofErr w:type="spellStart"/>
            <w:r w:rsidR="00526935" w:rsidRPr="0039690E">
              <w:rPr>
                <w:rStyle w:val="af4"/>
                <w:b/>
                <w:color w:val="000000"/>
                <w:sz w:val="24"/>
                <w:szCs w:val="24"/>
                <w:lang w:val="uk-UA" w:eastAsia="uk-UA"/>
              </w:rPr>
              <w:t>алалій</w:t>
            </w:r>
            <w:proofErr w:type="spellEnd"/>
          </w:p>
          <w:p w14:paraId="78BAF42F" w14:textId="5B8507AB" w:rsidR="00526935" w:rsidRPr="0039690E" w:rsidRDefault="00526935" w:rsidP="003F0373">
            <w:pPr>
              <w:pStyle w:val="af5"/>
              <w:tabs>
                <w:tab w:val="left" w:pos="884"/>
              </w:tabs>
              <w:spacing w:after="0"/>
              <w:ind w:firstLine="0"/>
              <w:rPr>
                <w:sz w:val="24"/>
                <w:szCs w:val="24"/>
                <w:lang w:val="uk-UA"/>
              </w:rPr>
            </w:pPr>
            <w:r w:rsidRPr="0039690E">
              <w:rPr>
                <w:rStyle w:val="af4"/>
                <w:color w:val="000000"/>
                <w:sz w:val="24"/>
                <w:szCs w:val="24"/>
                <w:lang w:val="uk-UA" w:eastAsia="uk-UA"/>
              </w:rPr>
              <w:t xml:space="preserve">1. Клініко-неврологічна характеристика розладів </w:t>
            </w:r>
            <w:proofErr w:type="spellStart"/>
            <w:r w:rsidRPr="0039690E">
              <w:rPr>
                <w:rStyle w:val="af4"/>
                <w:color w:val="000000"/>
                <w:sz w:val="24"/>
                <w:szCs w:val="24"/>
                <w:lang w:val="uk-UA" w:eastAsia="uk-UA"/>
              </w:rPr>
              <w:t>афазій</w:t>
            </w:r>
            <w:proofErr w:type="spellEnd"/>
            <w:r w:rsidRPr="0039690E">
              <w:rPr>
                <w:rStyle w:val="af4"/>
                <w:color w:val="000000"/>
                <w:sz w:val="24"/>
                <w:szCs w:val="24"/>
                <w:lang w:val="uk-UA" w:eastAsia="uk-UA"/>
              </w:rPr>
              <w:t xml:space="preserve"> при локальних ураженнях мозку</w:t>
            </w:r>
          </w:p>
          <w:p w14:paraId="3736A4CA" w14:textId="554CB788" w:rsidR="00526935" w:rsidRPr="0039690E" w:rsidRDefault="00526935" w:rsidP="003F0373">
            <w:pPr>
              <w:pStyle w:val="af5"/>
              <w:tabs>
                <w:tab w:val="left" w:pos="884"/>
              </w:tabs>
              <w:spacing w:after="0"/>
              <w:ind w:firstLine="0"/>
              <w:rPr>
                <w:sz w:val="24"/>
                <w:szCs w:val="24"/>
                <w:lang w:val="uk-UA"/>
              </w:rPr>
            </w:pPr>
            <w:r w:rsidRPr="0039690E">
              <w:rPr>
                <w:rStyle w:val="af4"/>
                <w:color w:val="000000"/>
                <w:sz w:val="24"/>
                <w:szCs w:val="24"/>
                <w:lang w:val="uk-UA" w:eastAsia="uk-UA"/>
              </w:rPr>
              <w:t xml:space="preserve">2. Клініко-неврологічна характеристика розладів </w:t>
            </w:r>
            <w:proofErr w:type="spellStart"/>
            <w:r w:rsidRPr="0039690E">
              <w:rPr>
                <w:rStyle w:val="af4"/>
                <w:color w:val="000000"/>
                <w:sz w:val="24"/>
                <w:szCs w:val="24"/>
                <w:lang w:val="uk-UA" w:eastAsia="uk-UA"/>
              </w:rPr>
              <w:t>алалій</w:t>
            </w:r>
            <w:proofErr w:type="spellEnd"/>
          </w:p>
          <w:p w14:paraId="5FBAB902" w14:textId="0F3DAD7E" w:rsidR="00161873" w:rsidRPr="0039690E" w:rsidRDefault="00526935" w:rsidP="003F0373">
            <w:pPr>
              <w:pStyle w:val="af5"/>
              <w:tabs>
                <w:tab w:val="right" w:leader="dot" w:pos="8788"/>
              </w:tabs>
              <w:spacing w:after="0"/>
              <w:ind w:firstLine="0"/>
              <w:jc w:val="both"/>
              <w:rPr>
                <w:sz w:val="24"/>
                <w:szCs w:val="24"/>
                <w:lang w:val="uk-UA"/>
              </w:rPr>
            </w:pPr>
            <w:r w:rsidRPr="0039690E">
              <w:rPr>
                <w:rStyle w:val="af4"/>
                <w:color w:val="000000"/>
                <w:sz w:val="24"/>
                <w:szCs w:val="24"/>
                <w:lang w:val="uk-UA" w:eastAsia="uk-UA"/>
              </w:rPr>
              <w:t>при локальних ураженнях мозку</w:t>
            </w:r>
          </w:p>
        </w:tc>
        <w:tc>
          <w:tcPr>
            <w:tcW w:w="1581" w:type="dxa"/>
          </w:tcPr>
          <w:p w14:paraId="195878F1" w14:textId="77777777" w:rsidR="00161873" w:rsidRPr="003F0373" w:rsidRDefault="00161873" w:rsidP="003F0373">
            <w:pPr>
              <w:spacing w:after="0" w:line="240" w:lineRule="auto"/>
              <w:contextualSpacing/>
              <w:jc w:val="center"/>
              <w:rPr>
                <w:rFonts w:ascii="Times New Roman" w:hAnsi="Times New Roman"/>
                <w:sz w:val="24"/>
                <w:szCs w:val="24"/>
                <w:lang w:val="uk-UA"/>
              </w:rPr>
            </w:pPr>
            <w:proofErr w:type="spellStart"/>
            <w:r w:rsidRPr="003F0373">
              <w:rPr>
                <w:rFonts w:ascii="Times New Roman" w:hAnsi="Times New Roman"/>
                <w:b/>
                <w:sz w:val="24"/>
                <w:szCs w:val="24"/>
                <w:lang w:val="uk-UA"/>
              </w:rPr>
              <w:t>лк</w:t>
            </w:r>
            <w:proofErr w:type="spellEnd"/>
            <w:r w:rsidRPr="003F0373">
              <w:rPr>
                <w:rFonts w:ascii="Times New Roman" w:hAnsi="Times New Roman"/>
                <w:b/>
                <w:sz w:val="24"/>
                <w:szCs w:val="24"/>
                <w:lang w:val="uk-UA"/>
              </w:rPr>
              <w:t>. – 2 год., пр. – 2 год., сам. – 5 год.</w:t>
            </w:r>
          </w:p>
        </w:tc>
        <w:tc>
          <w:tcPr>
            <w:tcW w:w="1321" w:type="dxa"/>
          </w:tcPr>
          <w:p w14:paraId="722468A6" w14:textId="316A8465" w:rsidR="00161873" w:rsidRPr="003F0373" w:rsidRDefault="00521157" w:rsidP="003F0373">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4, 11, 15, 17, 18</w:t>
            </w:r>
          </w:p>
        </w:tc>
        <w:tc>
          <w:tcPr>
            <w:tcW w:w="2470" w:type="dxa"/>
          </w:tcPr>
          <w:p w14:paraId="79CFA3DC"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 Підготувати конспект, знати відповіді на питання плану</w:t>
            </w:r>
          </w:p>
        </w:tc>
        <w:tc>
          <w:tcPr>
            <w:tcW w:w="1559" w:type="dxa"/>
          </w:tcPr>
          <w:p w14:paraId="2DCE1CFE" w14:textId="31E0FCDF" w:rsidR="00161873" w:rsidRPr="003F0373" w:rsidRDefault="00E8377E"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w:t>
            </w:r>
          </w:p>
        </w:tc>
      </w:tr>
      <w:tr w:rsidR="00161873" w:rsidRPr="003F0373" w14:paraId="3E81F1C0" w14:textId="77777777" w:rsidTr="003F0373">
        <w:tc>
          <w:tcPr>
            <w:tcW w:w="1912" w:type="dxa"/>
          </w:tcPr>
          <w:p w14:paraId="0FD4F355" w14:textId="4E2007B1"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 xml:space="preserve">Тиждень </w:t>
            </w:r>
            <w:r w:rsidR="00B50C36" w:rsidRPr="003F0373">
              <w:rPr>
                <w:rFonts w:ascii="Times New Roman" w:hAnsi="Times New Roman"/>
                <w:sz w:val="24"/>
                <w:szCs w:val="24"/>
                <w:lang w:val="uk-UA"/>
              </w:rPr>
              <w:t>А</w:t>
            </w:r>
          </w:p>
          <w:p w14:paraId="7787C00B" w14:textId="172E05F5" w:rsidR="00161873" w:rsidRPr="003F0373" w:rsidRDefault="00B50C36"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w:t>
            </w:r>
            <w:r w:rsidR="00161873" w:rsidRPr="003F0373">
              <w:rPr>
                <w:rFonts w:ascii="Times New Roman" w:hAnsi="Times New Roman"/>
                <w:sz w:val="24"/>
                <w:szCs w:val="24"/>
                <w:lang w:val="uk-UA"/>
              </w:rPr>
              <w:t xml:space="preserve"> академічних годин</w:t>
            </w:r>
          </w:p>
        </w:tc>
        <w:tc>
          <w:tcPr>
            <w:tcW w:w="4765" w:type="dxa"/>
          </w:tcPr>
          <w:p w14:paraId="7B76C8C1" w14:textId="296D3710" w:rsidR="00526935" w:rsidRPr="0039690E" w:rsidRDefault="00161873" w:rsidP="003F0373">
            <w:pPr>
              <w:tabs>
                <w:tab w:val="left" w:pos="900"/>
              </w:tabs>
              <w:overflowPunct w:val="0"/>
              <w:autoSpaceDE w:val="0"/>
              <w:autoSpaceDN w:val="0"/>
              <w:adjustRightInd w:val="0"/>
              <w:spacing w:after="0" w:line="240" w:lineRule="auto"/>
              <w:jc w:val="both"/>
              <w:textAlignment w:val="baseline"/>
              <w:rPr>
                <w:rFonts w:ascii="Times New Roman" w:hAnsi="Times New Roman"/>
                <w:b/>
                <w:sz w:val="24"/>
                <w:szCs w:val="24"/>
                <w:lang w:val="uk-UA"/>
              </w:rPr>
            </w:pPr>
            <w:r w:rsidRPr="0039690E">
              <w:rPr>
                <w:rFonts w:ascii="Times New Roman" w:hAnsi="Times New Roman"/>
                <w:b/>
                <w:sz w:val="24"/>
                <w:szCs w:val="24"/>
                <w:lang w:val="uk-UA"/>
              </w:rPr>
              <w:t xml:space="preserve">Тема 2.4. </w:t>
            </w:r>
            <w:proofErr w:type="spellStart"/>
            <w:r w:rsidR="00526935" w:rsidRPr="0039690E">
              <w:rPr>
                <w:rStyle w:val="af4"/>
                <w:b/>
                <w:color w:val="000000"/>
                <w:sz w:val="24"/>
                <w:szCs w:val="24"/>
                <w:lang w:val="uk-UA" w:eastAsia="uk-UA"/>
              </w:rPr>
              <w:t>Етіопатогенез</w:t>
            </w:r>
            <w:proofErr w:type="spellEnd"/>
            <w:r w:rsidR="00526935" w:rsidRPr="0039690E">
              <w:rPr>
                <w:rStyle w:val="af4"/>
                <w:b/>
                <w:color w:val="000000"/>
                <w:sz w:val="24"/>
                <w:szCs w:val="24"/>
                <w:lang w:val="uk-UA" w:eastAsia="uk-UA"/>
              </w:rPr>
              <w:t xml:space="preserve"> порушень темпу, ритму, плавності мовлення</w:t>
            </w:r>
          </w:p>
          <w:p w14:paraId="17007B71" w14:textId="26771EAE" w:rsidR="00526935" w:rsidRPr="0039690E" w:rsidRDefault="00526935" w:rsidP="003F0373">
            <w:pPr>
              <w:pStyle w:val="af5"/>
              <w:tabs>
                <w:tab w:val="left" w:pos="879"/>
                <w:tab w:val="right" w:leader="dot" w:pos="8788"/>
              </w:tabs>
              <w:spacing w:after="0"/>
              <w:ind w:firstLine="0"/>
              <w:rPr>
                <w:b/>
                <w:sz w:val="24"/>
                <w:szCs w:val="24"/>
                <w:lang w:val="uk-UA"/>
              </w:rPr>
            </w:pPr>
            <w:r w:rsidRPr="0039690E">
              <w:rPr>
                <w:rStyle w:val="af4"/>
                <w:b/>
                <w:color w:val="000000"/>
                <w:sz w:val="24"/>
                <w:szCs w:val="24"/>
                <w:lang w:val="uk-UA" w:eastAsia="uk-UA"/>
              </w:rPr>
              <w:t>1. Логоневроз</w:t>
            </w:r>
          </w:p>
          <w:p w14:paraId="2EEE6AEB" w14:textId="547D58C4" w:rsidR="00161873" w:rsidRPr="0039690E" w:rsidRDefault="00526935" w:rsidP="003F0373">
            <w:pPr>
              <w:pStyle w:val="af5"/>
              <w:tabs>
                <w:tab w:val="left" w:pos="879"/>
              </w:tabs>
              <w:spacing w:after="0"/>
              <w:ind w:firstLine="0"/>
              <w:rPr>
                <w:sz w:val="24"/>
                <w:szCs w:val="24"/>
                <w:lang w:val="uk-UA"/>
              </w:rPr>
            </w:pPr>
            <w:r w:rsidRPr="0039690E">
              <w:rPr>
                <w:rStyle w:val="af4"/>
                <w:color w:val="000000"/>
                <w:sz w:val="24"/>
                <w:szCs w:val="24"/>
                <w:lang w:val="uk-UA" w:eastAsia="uk-UA"/>
              </w:rPr>
              <w:t xml:space="preserve">2. Порушення </w:t>
            </w:r>
            <w:proofErr w:type="spellStart"/>
            <w:r w:rsidRPr="0039690E">
              <w:rPr>
                <w:rStyle w:val="af4"/>
                <w:color w:val="000000"/>
                <w:sz w:val="24"/>
                <w:szCs w:val="24"/>
                <w:lang w:val="uk-UA" w:eastAsia="uk-UA"/>
              </w:rPr>
              <w:t>кірково</w:t>
            </w:r>
            <w:proofErr w:type="spellEnd"/>
            <w:r w:rsidRPr="0039690E">
              <w:rPr>
                <w:rStyle w:val="af4"/>
                <w:color w:val="000000"/>
                <w:sz w:val="24"/>
                <w:szCs w:val="24"/>
                <w:lang w:val="uk-UA" w:eastAsia="uk-UA"/>
              </w:rPr>
              <w:t xml:space="preserve">-підкіркових </w:t>
            </w:r>
            <w:proofErr w:type="spellStart"/>
            <w:r w:rsidRPr="0039690E">
              <w:rPr>
                <w:rStyle w:val="af4"/>
                <w:color w:val="000000"/>
                <w:sz w:val="24"/>
                <w:szCs w:val="24"/>
                <w:lang w:val="uk-UA" w:eastAsia="uk-UA"/>
              </w:rPr>
              <w:t>зв’язків</w:t>
            </w:r>
            <w:proofErr w:type="spellEnd"/>
            <w:r w:rsidRPr="0039690E">
              <w:rPr>
                <w:rStyle w:val="af4"/>
                <w:color w:val="000000"/>
                <w:sz w:val="24"/>
                <w:szCs w:val="24"/>
                <w:lang w:val="uk-UA" w:eastAsia="uk-UA"/>
              </w:rPr>
              <w:t xml:space="preserve"> в етіології та патогенезі </w:t>
            </w:r>
            <w:proofErr w:type="spellStart"/>
            <w:r w:rsidRPr="0039690E">
              <w:rPr>
                <w:rStyle w:val="af4"/>
                <w:color w:val="000000"/>
                <w:sz w:val="24"/>
                <w:szCs w:val="24"/>
                <w:lang w:val="uk-UA" w:eastAsia="uk-UA"/>
              </w:rPr>
              <w:t>темпоритмічних</w:t>
            </w:r>
            <w:proofErr w:type="spellEnd"/>
            <w:r w:rsidRPr="0039690E">
              <w:rPr>
                <w:rStyle w:val="af4"/>
                <w:color w:val="000000"/>
                <w:sz w:val="24"/>
                <w:szCs w:val="24"/>
                <w:lang w:val="uk-UA" w:eastAsia="uk-UA"/>
              </w:rPr>
              <w:t xml:space="preserve"> розладів мовлення</w:t>
            </w:r>
            <w:r w:rsidR="00161873" w:rsidRPr="0039690E">
              <w:rPr>
                <w:sz w:val="24"/>
                <w:szCs w:val="24"/>
                <w:lang w:val="uk-UA"/>
              </w:rPr>
              <w:t>.</w:t>
            </w:r>
          </w:p>
        </w:tc>
        <w:tc>
          <w:tcPr>
            <w:tcW w:w="1581" w:type="dxa"/>
          </w:tcPr>
          <w:p w14:paraId="0B8880EE" w14:textId="222C4A07" w:rsidR="00161873" w:rsidRPr="003F0373" w:rsidRDefault="00161873" w:rsidP="003F0373">
            <w:pPr>
              <w:spacing w:after="0" w:line="240" w:lineRule="auto"/>
              <w:contextualSpacing/>
              <w:jc w:val="center"/>
              <w:rPr>
                <w:rFonts w:ascii="Times New Roman" w:hAnsi="Times New Roman"/>
                <w:sz w:val="24"/>
                <w:szCs w:val="24"/>
                <w:lang w:val="uk-UA"/>
              </w:rPr>
            </w:pPr>
            <w:proofErr w:type="spellStart"/>
            <w:r w:rsidRPr="003F0373">
              <w:rPr>
                <w:rFonts w:ascii="Times New Roman" w:hAnsi="Times New Roman"/>
                <w:b/>
                <w:sz w:val="24"/>
                <w:szCs w:val="24"/>
                <w:lang w:val="uk-UA"/>
              </w:rPr>
              <w:t>лк</w:t>
            </w:r>
            <w:proofErr w:type="spellEnd"/>
            <w:r w:rsidRPr="003F0373">
              <w:rPr>
                <w:rFonts w:ascii="Times New Roman" w:hAnsi="Times New Roman"/>
                <w:b/>
                <w:sz w:val="24"/>
                <w:szCs w:val="24"/>
                <w:lang w:val="uk-UA"/>
              </w:rPr>
              <w:t xml:space="preserve">. – 2 год., пр. – 2 год., сам. – </w:t>
            </w:r>
            <w:r w:rsidR="00B50C36" w:rsidRPr="003F0373">
              <w:rPr>
                <w:rFonts w:ascii="Times New Roman" w:hAnsi="Times New Roman"/>
                <w:b/>
                <w:sz w:val="24"/>
                <w:szCs w:val="24"/>
                <w:lang w:val="uk-UA"/>
              </w:rPr>
              <w:t>6</w:t>
            </w:r>
            <w:r w:rsidRPr="003F0373">
              <w:rPr>
                <w:rFonts w:ascii="Times New Roman" w:hAnsi="Times New Roman"/>
                <w:b/>
                <w:sz w:val="24"/>
                <w:szCs w:val="24"/>
                <w:lang w:val="uk-UA"/>
              </w:rPr>
              <w:t xml:space="preserve"> год.</w:t>
            </w:r>
          </w:p>
        </w:tc>
        <w:tc>
          <w:tcPr>
            <w:tcW w:w="1321" w:type="dxa"/>
          </w:tcPr>
          <w:p w14:paraId="0EC6EFD9" w14:textId="2CE81586"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 xml:space="preserve">6, 7, 12, </w:t>
            </w:r>
            <w:r w:rsidR="00521157">
              <w:rPr>
                <w:rFonts w:ascii="Times New Roman" w:hAnsi="Times New Roman"/>
                <w:sz w:val="24"/>
                <w:szCs w:val="24"/>
                <w:lang w:val="uk-UA"/>
              </w:rPr>
              <w:t>16</w:t>
            </w:r>
          </w:p>
        </w:tc>
        <w:tc>
          <w:tcPr>
            <w:tcW w:w="2470" w:type="dxa"/>
          </w:tcPr>
          <w:p w14:paraId="2B90852E"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 Підготувати конспект, знати відповіді на питання плану</w:t>
            </w:r>
          </w:p>
          <w:p w14:paraId="00EC12F4" w14:textId="0FB944F4" w:rsidR="00B50C36" w:rsidRPr="003F0373" w:rsidRDefault="00B50C36"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2. Підготуватися до підсумково</w:t>
            </w:r>
            <w:r w:rsidR="00E8377E" w:rsidRPr="003F0373">
              <w:rPr>
                <w:rFonts w:ascii="Times New Roman" w:hAnsi="Times New Roman"/>
                <w:sz w:val="24"/>
                <w:szCs w:val="24"/>
                <w:lang w:val="uk-UA"/>
              </w:rPr>
              <w:t>го</w:t>
            </w:r>
            <w:r w:rsidRPr="003F0373">
              <w:rPr>
                <w:rFonts w:ascii="Times New Roman" w:hAnsi="Times New Roman"/>
                <w:sz w:val="24"/>
                <w:szCs w:val="24"/>
                <w:lang w:val="uk-UA"/>
              </w:rPr>
              <w:t xml:space="preserve"> контрольної роботи</w:t>
            </w:r>
          </w:p>
        </w:tc>
        <w:tc>
          <w:tcPr>
            <w:tcW w:w="1559" w:type="dxa"/>
          </w:tcPr>
          <w:p w14:paraId="7B9FDA2D" w14:textId="74ED63F4" w:rsidR="00161873" w:rsidRPr="003F0373" w:rsidRDefault="00E8377E"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15</w:t>
            </w:r>
          </w:p>
        </w:tc>
      </w:tr>
      <w:tr w:rsidR="00161873" w:rsidRPr="003F0373" w14:paraId="2D75A19A" w14:textId="77777777" w:rsidTr="003F0373">
        <w:tc>
          <w:tcPr>
            <w:tcW w:w="1912" w:type="dxa"/>
          </w:tcPr>
          <w:p w14:paraId="1A242C71"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Тиждень Б</w:t>
            </w:r>
          </w:p>
          <w:p w14:paraId="78C9AEC8" w14:textId="39039678" w:rsidR="00161873" w:rsidRPr="003F0373" w:rsidRDefault="00B50C36"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8</w:t>
            </w:r>
            <w:r w:rsidR="00161873" w:rsidRPr="003F0373">
              <w:rPr>
                <w:rFonts w:ascii="Times New Roman" w:hAnsi="Times New Roman"/>
                <w:sz w:val="24"/>
                <w:szCs w:val="24"/>
                <w:lang w:val="uk-UA"/>
              </w:rPr>
              <w:t xml:space="preserve"> академічних годин</w:t>
            </w:r>
          </w:p>
        </w:tc>
        <w:tc>
          <w:tcPr>
            <w:tcW w:w="4765" w:type="dxa"/>
          </w:tcPr>
          <w:p w14:paraId="00DC0274" w14:textId="59961D85" w:rsidR="00526935" w:rsidRPr="0039690E" w:rsidRDefault="00161873" w:rsidP="003F0373">
            <w:pPr>
              <w:pStyle w:val="af5"/>
              <w:tabs>
                <w:tab w:val="right" w:leader="dot" w:pos="8788"/>
              </w:tabs>
              <w:spacing w:after="0"/>
              <w:ind w:firstLine="0"/>
              <w:jc w:val="both"/>
              <w:rPr>
                <w:b/>
                <w:sz w:val="24"/>
                <w:szCs w:val="24"/>
                <w:lang w:val="uk-UA"/>
              </w:rPr>
            </w:pPr>
            <w:r w:rsidRPr="0039690E">
              <w:rPr>
                <w:b/>
                <w:sz w:val="24"/>
                <w:szCs w:val="24"/>
                <w:lang w:val="uk-UA"/>
              </w:rPr>
              <w:t xml:space="preserve">Тема 2.5. </w:t>
            </w:r>
            <w:r w:rsidR="00526935" w:rsidRPr="0039690E">
              <w:rPr>
                <w:rStyle w:val="af4"/>
                <w:b/>
                <w:color w:val="000000"/>
                <w:sz w:val="24"/>
                <w:szCs w:val="24"/>
                <w:lang w:val="uk-UA" w:eastAsia="uk-UA"/>
              </w:rPr>
              <w:t>Етіологія та патогенез розладів читання та письма</w:t>
            </w:r>
          </w:p>
          <w:p w14:paraId="1356DF48" w14:textId="25F73658" w:rsidR="00526935" w:rsidRPr="0039690E" w:rsidRDefault="00526935" w:rsidP="003F0373">
            <w:pPr>
              <w:pStyle w:val="af5"/>
              <w:tabs>
                <w:tab w:val="left" w:pos="884"/>
                <w:tab w:val="right" w:leader="dot" w:pos="8788"/>
              </w:tabs>
              <w:spacing w:after="0"/>
              <w:ind w:firstLine="0"/>
              <w:jc w:val="both"/>
              <w:rPr>
                <w:sz w:val="24"/>
                <w:szCs w:val="24"/>
                <w:lang w:val="uk-UA"/>
              </w:rPr>
            </w:pPr>
            <w:r w:rsidRPr="0039690E">
              <w:rPr>
                <w:rStyle w:val="af4"/>
                <w:color w:val="000000"/>
                <w:sz w:val="24"/>
                <w:szCs w:val="24"/>
                <w:lang w:val="uk-UA" w:eastAsia="uk-UA"/>
              </w:rPr>
              <w:t xml:space="preserve">1. Етіологія та патогенез алексії та </w:t>
            </w:r>
            <w:proofErr w:type="spellStart"/>
            <w:r w:rsidRPr="0039690E">
              <w:rPr>
                <w:rStyle w:val="af4"/>
                <w:color w:val="000000"/>
                <w:sz w:val="24"/>
                <w:szCs w:val="24"/>
                <w:lang w:val="uk-UA" w:eastAsia="uk-UA"/>
              </w:rPr>
              <w:t>дислексії</w:t>
            </w:r>
            <w:proofErr w:type="spellEnd"/>
          </w:p>
          <w:p w14:paraId="18B70014" w14:textId="11D95F85" w:rsidR="00161873" w:rsidRPr="0039690E" w:rsidRDefault="00526935" w:rsidP="003F0373">
            <w:pPr>
              <w:pStyle w:val="af5"/>
              <w:tabs>
                <w:tab w:val="left" w:pos="884"/>
                <w:tab w:val="right" w:leader="dot" w:pos="8788"/>
              </w:tabs>
              <w:spacing w:after="0"/>
              <w:ind w:firstLine="0"/>
              <w:jc w:val="both"/>
              <w:rPr>
                <w:sz w:val="24"/>
                <w:szCs w:val="24"/>
                <w:lang w:val="uk-UA"/>
              </w:rPr>
            </w:pPr>
            <w:r w:rsidRPr="0039690E">
              <w:rPr>
                <w:rStyle w:val="af4"/>
                <w:color w:val="000000"/>
                <w:sz w:val="24"/>
                <w:szCs w:val="24"/>
                <w:lang w:val="uk-UA" w:eastAsia="uk-UA"/>
              </w:rPr>
              <w:t xml:space="preserve">2. Етіологія та патогенез аграфії та </w:t>
            </w:r>
            <w:proofErr w:type="spellStart"/>
            <w:r w:rsidRPr="0039690E">
              <w:rPr>
                <w:rStyle w:val="af4"/>
                <w:color w:val="000000"/>
                <w:sz w:val="24"/>
                <w:szCs w:val="24"/>
                <w:lang w:val="uk-UA" w:eastAsia="uk-UA"/>
              </w:rPr>
              <w:t>дисграфії</w:t>
            </w:r>
            <w:proofErr w:type="spellEnd"/>
          </w:p>
        </w:tc>
        <w:tc>
          <w:tcPr>
            <w:tcW w:w="1581" w:type="dxa"/>
          </w:tcPr>
          <w:p w14:paraId="3F8AB24B" w14:textId="36DA8CA7" w:rsidR="00161873" w:rsidRPr="003F0373" w:rsidRDefault="00161873" w:rsidP="003F0373">
            <w:pPr>
              <w:spacing w:after="0" w:line="240" w:lineRule="auto"/>
              <w:contextualSpacing/>
              <w:jc w:val="center"/>
              <w:rPr>
                <w:rFonts w:ascii="Times New Roman" w:hAnsi="Times New Roman"/>
                <w:sz w:val="24"/>
                <w:szCs w:val="24"/>
                <w:lang w:val="uk-UA"/>
              </w:rPr>
            </w:pPr>
            <w:proofErr w:type="spellStart"/>
            <w:r w:rsidRPr="003F0373">
              <w:rPr>
                <w:rFonts w:ascii="Times New Roman" w:hAnsi="Times New Roman"/>
                <w:b/>
                <w:sz w:val="24"/>
                <w:szCs w:val="24"/>
                <w:lang w:val="uk-UA"/>
              </w:rPr>
              <w:t>лк</w:t>
            </w:r>
            <w:proofErr w:type="spellEnd"/>
            <w:r w:rsidRPr="003F0373">
              <w:rPr>
                <w:rFonts w:ascii="Times New Roman" w:hAnsi="Times New Roman"/>
                <w:b/>
                <w:sz w:val="24"/>
                <w:szCs w:val="24"/>
                <w:lang w:val="uk-UA"/>
              </w:rPr>
              <w:t xml:space="preserve">. – 2 год., сам. – </w:t>
            </w:r>
            <w:r w:rsidR="00B50C36" w:rsidRPr="003F0373">
              <w:rPr>
                <w:rFonts w:ascii="Times New Roman" w:hAnsi="Times New Roman"/>
                <w:b/>
                <w:sz w:val="24"/>
                <w:szCs w:val="24"/>
                <w:lang w:val="uk-UA"/>
              </w:rPr>
              <w:t>6</w:t>
            </w:r>
            <w:r w:rsidRPr="003F0373">
              <w:rPr>
                <w:rFonts w:ascii="Times New Roman" w:hAnsi="Times New Roman"/>
                <w:b/>
                <w:sz w:val="24"/>
                <w:szCs w:val="24"/>
                <w:lang w:val="uk-UA"/>
              </w:rPr>
              <w:t xml:space="preserve"> год.</w:t>
            </w:r>
          </w:p>
        </w:tc>
        <w:tc>
          <w:tcPr>
            <w:tcW w:w="1321" w:type="dxa"/>
          </w:tcPr>
          <w:p w14:paraId="46E6B579" w14:textId="1530E4F7" w:rsidR="00161873" w:rsidRPr="003F0373" w:rsidRDefault="00521157" w:rsidP="003F0373">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3, 5, 11, 18, 19</w:t>
            </w:r>
          </w:p>
        </w:tc>
        <w:tc>
          <w:tcPr>
            <w:tcW w:w="2470" w:type="dxa"/>
          </w:tcPr>
          <w:p w14:paraId="1BCCAEB6" w14:textId="60ABD75F" w:rsidR="00B50C36"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 xml:space="preserve">1. Підготувати </w:t>
            </w:r>
            <w:r w:rsidR="00B50C36" w:rsidRPr="003F0373">
              <w:rPr>
                <w:rFonts w:ascii="Times New Roman" w:hAnsi="Times New Roman"/>
                <w:sz w:val="24"/>
                <w:szCs w:val="24"/>
                <w:lang w:val="uk-UA"/>
              </w:rPr>
              <w:t>презентацію за</w:t>
            </w:r>
            <w:r w:rsidRPr="003F0373">
              <w:rPr>
                <w:rFonts w:ascii="Times New Roman" w:hAnsi="Times New Roman"/>
                <w:sz w:val="24"/>
                <w:szCs w:val="24"/>
                <w:lang w:val="uk-UA"/>
              </w:rPr>
              <w:t xml:space="preserve"> питання</w:t>
            </w:r>
            <w:r w:rsidR="00B50C36" w:rsidRPr="003F0373">
              <w:rPr>
                <w:rFonts w:ascii="Times New Roman" w:hAnsi="Times New Roman"/>
                <w:sz w:val="24"/>
                <w:szCs w:val="24"/>
                <w:lang w:val="uk-UA"/>
              </w:rPr>
              <w:t>ми</w:t>
            </w:r>
            <w:r w:rsidRPr="003F0373">
              <w:rPr>
                <w:rFonts w:ascii="Times New Roman" w:hAnsi="Times New Roman"/>
                <w:sz w:val="24"/>
                <w:szCs w:val="24"/>
                <w:lang w:val="uk-UA"/>
              </w:rPr>
              <w:t xml:space="preserve"> плану</w:t>
            </w:r>
          </w:p>
        </w:tc>
        <w:tc>
          <w:tcPr>
            <w:tcW w:w="1559" w:type="dxa"/>
          </w:tcPr>
          <w:p w14:paraId="16574819" w14:textId="42EBD387" w:rsidR="00161873" w:rsidRPr="003F0373" w:rsidRDefault="00E8377E"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5</w:t>
            </w:r>
          </w:p>
        </w:tc>
      </w:tr>
      <w:tr w:rsidR="00161873" w:rsidRPr="003F0373" w14:paraId="7D0FC8BE" w14:textId="77777777" w:rsidTr="003F0373">
        <w:tc>
          <w:tcPr>
            <w:tcW w:w="1912" w:type="dxa"/>
          </w:tcPr>
          <w:p w14:paraId="341EA42E" w14:textId="77777777" w:rsidR="00161873" w:rsidRPr="003F0373" w:rsidRDefault="00161873" w:rsidP="003F0373">
            <w:pPr>
              <w:spacing w:after="0" w:line="240" w:lineRule="auto"/>
              <w:contextualSpacing/>
              <w:jc w:val="center"/>
              <w:rPr>
                <w:rFonts w:ascii="Times New Roman" w:hAnsi="Times New Roman"/>
                <w:sz w:val="24"/>
                <w:szCs w:val="24"/>
                <w:lang w:val="uk-UA"/>
              </w:rPr>
            </w:pPr>
            <w:bookmarkStart w:id="7" w:name="_Hlk64719466"/>
            <w:r w:rsidRPr="003F0373">
              <w:rPr>
                <w:rFonts w:ascii="Times New Roman" w:hAnsi="Times New Roman"/>
                <w:sz w:val="24"/>
                <w:szCs w:val="24"/>
                <w:lang w:val="uk-UA"/>
              </w:rPr>
              <w:t>Всього</w:t>
            </w:r>
          </w:p>
        </w:tc>
        <w:tc>
          <w:tcPr>
            <w:tcW w:w="4765" w:type="dxa"/>
          </w:tcPr>
          <w:p w14:paraId="168D358E" w14:textId="77777777" w:rsidR="00161873" w:rsidRPr="003F0373" w:rsidRDefault="00161873" w:rsidP="003F0373">
            <w:pPr>
              <w:spacing w:after="0" w:line="240" w:lineRule="auto"/>
              <w:contextualSpacing/>
              <w:jc w:val="center"/>
              <w:rPr>
                <w:rFonts w:ascii="Times New Roman" w:hAnsi="Times New Roman"/>
                <w:sz w:val="24"/>
                <w:szCs w:val="24"/>
                <w:lang w:val="uk-UA"/>
              </w:rPr>
            </w:pPr>
          </w:p>
        </w:tc>
        <w:tc>
          <w:tcPr>
            <w:tcW w:w="1581" w:type="dxa"/>
          </w:tcPr>
          <w:p w14:paraId="424C4EF2" w14:textId="217DFA06" w:rsidR="00161873" w:rsidRPr="003F0373" w:rsidRDefault="00B50C36"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90</w:t>
            </w:r>
            <w:r w:rsidR="00161873" w:rsidRPr="003F0373">
              <w:rPr>
                <w:rFonts w:ascii="Times New Roman" w:hAnsi="Times New Roman"/>
                <w:sz w:val="24"/>
                <w:szCs w:val="24"/>
                <w:lang w:val="uk-UA"/>
              </w:rPr>
              <w:t xml:space="preserve"> годин</w:t>
            </w:r>
          </w:p>
        </w:tc>
        <w:tc>
          <w:tcPr>
            <w:tcW w:w="1321" w:type="dxa"/>
          </w:tcPr>
          <w:p w14:paraId="047D62E6" w14:textId="77777777" w:rsidR="00161873" w:rsidRPr="003F0373" w:rsidRDefault="00161873" w:rsidP="003F0373">
            <w:pPr>
              <w:spacing w:after="0" w:line="240" w:lineRule="auto"/>
              <w:contextualSpacing/>
              <w:jc w:val="center"/>
              <w:rPr>
                <w:rFonts w:ascii="Times New Roman" w:hAnsi="Times New Roman"/>
                <w:sz w:val="24"/>
                <w:szCs w:val="24"/>
                <w:lang w:val="uk-UA"/>
              </w:rPr>
            </w:pPr>
          </w:p>
        </w:tc>
        <w:tc>
          <w:tcPr>
            <w:tcW w:w="2470" w:type="dxa"/>
          </w:tcPr>
          <w:p w14:paraId="5947C1E2" w14:textId="77777777" w:rsidR="00161873" w:rsidRPr="003F0373" w:rsidRDefault="00161873" w:rsidP="003F0373">
            <w:pPr>
              <w:spacing w:after="0" w:line="240" w:lineRule="auto"/>
              <w:contextualSpacing/>
              <w:jc w:val="center"/>
              <w:rPr>
                <w:rFonts w:ascii="Times New Roman" w:hAnsi="Times New Roman"/>
                <w:sz w:val="24"/>
                <w:szCs w:val="24"/>
                <w:lang w:val="uk-UA"/>
              </w:rPr>
            </w:pPr>
          </w:p>
        </w:tc>
        <w:tc>
          <w:tcPr>
            <w:tcW w:w="1559" w:type="dxa"/>
          </w:tcPr>
          <w:p w14:paraId="30E5DB03" w14:textId="77777777" w:rsidR="00161873" w:rsidRPr="003F0373" w:rsidRDefault="00161873" w:rsidP="003F0373">
            <w:pPr>
              <w:spacing w:after="0" w:line="240" w:lineRule="auto"/>
              <w:contextualSpacing/>
              <w:jc w:val="center"/>
              <w:rPr>
                <w:rFonts w:ascii="Times New Roman" w:hAnsi="Times New Roman"/>
                <w:sz w:val="24"/>
                <w:szCs w:val="24"/>
                <w:lang w:val="uk-UA"/>
              </w:rPr>
            </w:pPr>
            <w:r w:rsidRPr="003F0373">
              <w:rPr>
                <w:rFonts w:ascii="Times New Roman" w:hAnsi="Times New Roman"/>
                <w:sz w:val="24"/>
                <w:szCs w:val="24"/>
                <w:lang w:val="uk-UA"/>
              </w:rPr>
              <w:t>100 балів</w:t>
            </w:r>
          </w:p>
        </w:tc>
      </w:tr>
      <w:bookmarkEnd w:id="7"/>
    </w:tbl>
    <w:p w14:paraId="04F614AF" w14:textId="77777777" w:rsidR="00544EE6" w:rsidRPr="003F0373" w:rsidRDefault="00544EE6" w:rsidP="003F0373">
      <w:pPr>
        <w:pStyle w:val="af5"/>
        <w:tabs>
          <w:tab w:val="left" w:leader="dot" w:pos="8810"/>
        </w:tabs>
        <w:spacing w:after="0"/>
        <w:ind w:firstLine="709"/>
        <w:jc w:val="both"/>
        <w:rPr>
          <w:rStyle w:val="af4"/>
          <w:color w:val="000000"/>
          <w:sz w:val="24"/>
          <w:szCs w:val="24"/>
          <w:lang w:val="uk-UA" w:eastAsia="uk-UA"/>
        </w:rPr>
      </w:pPr>
    </w:p>
    <w:p w14:paraId="2A93476C" w14:textId="77777777" w:rsidR="009764A5" w:rsidRPr="003F0373" w:rsidRDefault="009764A5" w:rsidP="003F0373">
      <w:pPr>
        <w:spacing w:after="0" w:line="240" w:lineRule="auto"/>
        <w:ind w:firstLine="709"/>
        <w:jc w:val="both"/>
        <w:rPr>
          <w:rFonts w:ascii="Times New Roman" w:hAnsi="Times New Roman"/>
          <w:b/>
          <w:bCs/>
          <w:sz w:val="24"/>
          <w:szCs w:val="24"/>
          <w:lang w:val="uk-UA"/>
        </w:rPr>
      </w:pPr>
      <w:r w:rsidRPr="003F0373">
        <w:rPr>
          <w:rFonts w:ascii="Times New Roman" w:hAnsi="Times New Roman"/>
          <w:b/>
          <w:bCs/>
          <w:sz w:val="24"/>
          <w:szCs w:val="24"/>
          <w:lang w:val="uk-UA"/>
        </w:rPr>
        <w:t>9. Система оцінювання та вимоги: форма (метод) контрольного заходу та вимоги до оцінювання програмних результатів навчання</w:t>
      </w:r>
    </w:p>
    <w:p w14:paraId="6F27C04A" w14:textId="77777777" w:rsidR="000B70A7" w:rsidRPr="003F0373" w:rsidRDefault="000B70A7" w:rsidP="003F0373">
      <w:pPr>
        <w:spacing w:after="0" w:line="240" w:lineRule="auto"/>
        <w:ind w:firstLine="709"/>
        <w:rPr>
          <w:rFonts w:ascii="Times New Roman" w:hAnsi="Times New Roman"/>
          <w:b/>
          <w:bCs/>
          <w:sz w:val="24"/>
          <w:szCs w:val="24"/>
          <w:lang w:val="uk-UA"/>
        </w:rPr>
      </w:pPr>
      <w:r w:rsidRPr="003F0373">
        <w:rPr>
          <w:rFonts w:ascii="Times New Roman" w:hAnsi="Times New Roman"/>
          <w:b/>
          <w:bCs/>
          <w:sz w:val="24"/>
          <w:szCs w:val="24"/>
          <w:lang w:val="uk-UA"/>
        </w:rPr>
        <w:lastRenderedPageBreak/>
        <w:t>Модуль 1. Назва та максимальна кількість балів за цей модуль</w:t>
      </w:r>
    </w:p>
    <w:p w14:paraId="5F4978D3" w14:textId="77777777" w:rsidR="00F3628F" w:rsidRPr="003F0373" w:rsidRDefault="00F3628F" w:rsidP="003F0373">
      <w:pPr>
        <w:spacing w:after="0" w:line="240" w:lineRule="auto"/>
        <w:ind w:firstLine="709"/>
        <w:rPr>
          <w:rFonts w:ascii="Times New Roman" w:hAnsi="Times New Roman"/>
          <w:bCs/>
          <w:sz w:val="24"/>
          <w:szCs w:val="24"/>
          <w:lang w:val="uk-UA"/>
        </w:rPr>
      </w:pPr>
      <w:bookmarkStart w:id="8" w:name="_Hlk56718791"/>
      <w:r w:rsidRPr="003F0373">
        <w:rPr>
          <w:rFonts w:ascii="Times New Roman" w:hAnsi="Times New Roman"/>
          <w:bCs/>
          <w:sz w:val="24"/>
          <w:szCs w:val="24"/>
          <w:lang w:val="uk-UA"/>
        </w:rPr>
        <w:t>Форма (метод) контрольного заходу, критерії оцінювання та бали</w:t>
      </w:r>
    </w:p>
    <w:p w14:paraId="20AD233A" w14:textId="3E3E54EC" w:rsidR="00F3628F" w:rsidRPr="003F0373" w:rsidRDefault="00F3628F" w:rsidP="003F0373">
      <w:pPr>
        <w:spacing w:after="0" w:line="240" w:lineRule="auto"/>
        <w:ind w:firstLine="709"/>
        <w:rPr>
          <w:rFonts w:ascii="Times New Roman" w:hAnsi="Times New Roman"/>
          <w:bCs/>
          <w:sz w:val="24"/>
          <w:szCs w:val="24"/>
          <w:lang w:val="uk-UA"/>
        </w:rPr>
      </w:pPr>
      <w:r w:rsidRPr="003F0373">
        <w:rPr>
          <w:rFonts w:ascii="Times New Roman" w:hAnsi="Times New Roman"/>
          <w:bCs/>
          <w:sz w:val="24"/>
          <w:szCs w:val="24"/>
          <w:lang w:val="uk-UA"/>
        </w:rPr>
        <w:t>Загальна кількість балів – 50:</w:t>
      </w:r>
    </w:p>
    <w:p w14:paraId="37A8EE78" w14:textId="2B4F45B0" w:rsidR="00F3628F" w:rsidRPr="003F0373" w:rsidRDefault="00F3628F" w:rsidP="003F0373">
      <w:pPr>
        <w:spacing w:after="0" w:line="240" w:lineRule="auto"/>
        <w:ind w:firstLine="709"/>
        <w:rPr>
          <w:rFonts w:ascii="Times New Roman" w:hAnsi="Times New Roman"/>
          <w:bCs/>
          <w:sz w:val="24"/>
          <w:szCs w:val="24"/>
          <w:lang w:val="uk-UA"/>
        </w:rPr>
      </w:pPr>
      <w:bookmarkStart w:id="9" w:name="_Hlk65050994"/>
      <w:r w:rsidRPr="003F0373">
        <w:rPr>
          <w:rFonts w:ascii="Times New Roman" w:hAnsi="Times New Roman"/>
          <w:bCs/>
          <w:sz w:val="24"/>
          <w:szCs w:val="24"/>
          <w:lang w:val="uk-UA"/>
        </w:rPr>
        <w:t>По 10 балів  – за виконання завдань практичних занять та за опрацювання теми модульної самостійної роботи.</w:t>
      </w:r>
    </w:p>
    <w:bookmarkEnd w:id="9"/>
    <w:p w14:paraId="66D150C0" w14:textId="48B18FF9" w:rsidR="00F3628F" w:rsidRPr="003F0373" w:rsidRDefault="00F3628F" w:rsidP="003F0373">
      <w:pPr>
        <w:spacing w:after="0" w:line="240" w:lineRule="auto"/>
        <w:ind w:firstLine="709"/>
        <w:rPr>
          <w:rFonts w:ascii="Times New Roman" w:hAnsi="Times New Roman"/>
          <w:b/>
          <w:bCs/>
          <w:sz w:val="24"/>
          <w:szCs w:val="24"/>
          <w:lang w:val="uk-UA"/>
        </w:rPr>
      </w:pPr>
      <w:r w:rsidRPr="003F0373">
        <w:rPr>
          <w:rFonts w:ascii="Times New Roman" w:hAnsi="Times New Roman"/>
          <w:b/>
          <w:bCs/>
          <w:sz w:val="24"/>
          <w:szCs w:val="24"/>
          <w:lang w:val="uk-UA"/>
        </w:rPr>
        <w:t>Модуль 2. Назва та максимальна кількість балів за цей модуль</w:t>
      </w:r>
    </w:p>
    <w:p w14:paraId="0713C9D1" w14:textId="77777777" w:rsidR="00F3628F" w:rsidRPr="003F0373" w:rsidRDefault="00F3628F" w:rsidP="003F0373">
      <w:pPr>
        <w:spacing w:after="0" w:line="240" w:lineRule="auto"/>
        <w:ind w:firstLine="709"/>
        <w:rPr>
          <w:rFonts w:ascii="Times New Roman" w:hAnsi="Times New Roman"/>
          <w:bCs/>
          <w:sz w:val="24"/>
          <w:szCs w:val="24"/>
          <w:lang w:val="uk-UA"/>
        </w:rPr>
      </w:pPr>
      <w:r w:rsidRPr="003F0373">
        <w:rPr>
          <w:rFonts w:ascii="Times New Roman" w:hAnsi="Times New Roman"/>
          <w:bCs/>
          <w:sz w:val="24"/>
          <w:szCs w:val="24"/>
          <w:lang w:val="uk-UA"/>
        </w:rPr>
        <w:t>Форма (метод) контрольного заходу, критерії оцінювання та бали</w:t>
      </w:r>
    </w:p>
    <w:p w14:paraId="1D321844" w14:textId="7DD87786" w:rsidR="00F3628F" w:rsidRPr="003F0373" w:rsidRDefault="00F3628F" w:rsidP="003F0373">
      <w:pPr>
        <w:spacing w:after="0" w:line="240" w:lineRule="auto"/>
        <w:ind w:firstLine="709"/>
        <w:rPr>
          <w:rFonts w:ascii="Times New Roman" w:hAnsi="Times New Roman"/>
          <w:bCs/>
          <w:sz w:val="24"/>
          <w:szCs w:val="24"/>
          <w:lang w:val="uk-UA"/>
        </w:rPr>
      </w:pPr>
      <w:r w:rsidRPr="003F0373">
        <w:rPr>
          <w:rFonts w:ascii="Times New Roman" w:hAnsi="Times New Roman"/>
          <w:bCs/>
          <w:sz w:val="24"/>
          <w:szCs w:val="24"/>
          <w:lang w:val="uk-UA"/>
        </w:rPr>
        <w:t>Загальна кількість балів – 50:</w:t>
      </w:r>
    </w:p>
    <w:p w14:paraId="396BB10C" w14:textId="5C57DA75" w:rsidR="00F3628F" w:rsidRPr="003F0373" w:rsidRDefault="00F3628F" w:rsidP="003F0373">
      <w:pPr>
        <w:spacing w:after="0" w:line="240" w:lineRule="auto"/>
        <w:ind w:firstLine="709"/>
        <w:rPr>
          <w:rFonts w:ascii="Times New Roman" w:hAnsi="Times New Roman"/>
          <w:bCs/>
          <w:sz w:val="24"/>
          <w:szCs w:val="24"/>
          <w:lang w:val="uk-UA"/>
        </w:rPr>
      </w:pPr>
      <w:r w:rsidRPr="003F0373">
        <w:rPr>
          <w:rFonts w:ascii="Times New Roman" w:hAnsi="Times New Roman"/>
          <w:bCs/>
          <w:sz w:val="24"/>
          <w:szCs w:val="24"/>
          <w:lang w:val="uk-UA"/>
        </w:rPr>
        <w:t>По 10 балів  – за виконання завдань практичних занять та за опрацювання теми модульної самостійної роботи.</w:t>
      </w:r>
    </w:p>
    <w:p w14:paraId="4952DD20" w14:textId="42FAD50D" w:rsidR="00F3628F" w:rsidRPr="003F0373" w:rsidRDefault="00F3628F" w:rsidP="003F0373">
      <w:pPr>
        <w:spacing w:after="0" w:line="240" w:lineRule="auto"/>
        <w:ind w:firstLine="709"/>
        <w:rPr>
          <w:rFonts w:ascii="Times New Roman" w:hAnsi="Times New Roman"/>
          <w:bCs/>
          <w:sz w:val="24"/>
          <w:szCs w:val="24"/>
          <w:lang w:val="uk-UA"/>
        </w:rPr>
      </w:pPr>
      <w:r w:rsidRPr="003F0373">
        <w:rPr>
          <w:rFonts w:ascii="Times New Roman" w:hAnsi="Times New Roman"/>
          <w:bCs/>
          <w:sz w:val="24"/>
          <w:szCs w:val="24"/>
          <w:lang w:val="uk-UA"/>
        </w:rPr>
        <w:t>5 балів – за написання підсумкової контрольної роботи.</w:t>
      </w:r>
    </w:p>
    <w:p w14:paraId="0AF9E10E" w14:textId="77777777" w:rsidR="00F3628F" w:rsidRPr="003F0373" w:rsidRDefault="00F3628F" w:rsidP="003F0373">
      <w:pPr>
        <w:spacing w:after="0" w:line="240" w:lineRule="auto"/>
        <w:ind w:firstLine="709"/>
        <w:rPr>
          <w:rFonts w:ascii="Times New Roman" w:hAnsi="Times New Roman"/>
          <w:bCs/>
          <w:sz w:val="24"/>
          <w:szCs w:val="24"/>
          <w:lang w:val="uk-UA"/>
        </w:rPr>
      </w:pPr>
      <w:bookmarkStart w:id="10" w:name="_Hlk65051560"/>
      <w:r w:rsidRPr="003F0373">
        <w:rPr>
          <w:rFonts w:ascii="Times New Roman" w:hAnsi="Times New Roman"/>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1BAB98E2" w14:textId="37F732DD" w:rsidR="00F3628F" w:rsidRPr="003F0373" w:rsidRDefault="00F3628F" w:rsidP="003F0373">
      <w:pPr>
        <w:spacing w:after="0" w:line="240" w:lineRule="auto"/>
        <w:ind w:firstLine="709"/>
        <w:jc w:val="both"/>
        <w:rPr>
          <w:rFonts w:ascii="Times New Roman" w:hAnsi="Times New Roman"/>
          <w:bCs/>
          <w:sz w:val="24"/>
          <w:szCs w:val="24"/>
          <w:lang w:val="uk-UA"/>
        </w:rPr>
      </w:pPr>
      <w:r w:rsidRPr="003F0373">
        <w:rPr>
          <w:rFonts w:ascii="Times New Roman" w:hAnsi="Times New Roman"/>
          <w:bCs/>
          <w:sz w:val="24"/>
          <w:szCs w:val="24"/>
          <w:lang w:val="uk-UA"/>
        </w:rPr>
        <w:t>Високий рівень виконання завдань практичних занять та самостійно роботи оцінюється в 9-10 балів. Достатній рівень – оцінюється в 6-8 балів. Середній рівень – оцінюється в 3-5 балів. Низький оцінюється в 0-2 бали.</w:t>
      </w:r>
    </w:p>
    <w:bookmarkEnd w:id="10"/>
    <w:p w14:paraId="49D68B1B" w14:textId="13B03632" w:rsidR="00E921B4" w:rsidRPr="003F0373" w:rsidRDefault="00F3628F" w:rsidP="003F0373">
      <w:pPr>
        <w:spacing w:after="0" w:line="240" w:lineRule="auto"/>
        <w:ind w:firstLine="709"/>
        <w:jc w:val="both"/>
        <w:rPr>
          <w:rFonts w:ascii="Times New Roman" w:hAnsi="Times New Roman"/>
          <w:bCs/>
          <w:sz w:val="24"/>
          <w:szCs w:val="24"/>
          <w:lang w:val="uk-UA"/>
        </w:rPr>
      </w:pPr>
      <w:r w:rsidRPr="003F0373">
        <w:rPr>
          <w:rFonts w:ascii="Times New Roman" w:hAnsi="Times New Roman"/>
          <w:bCs/>
          <w:sz w:val="24"/>
          <w:szCs w:val="24"/>
          <w:lang w:val="uk-UA"/>
        </w:rPr>
        <w:t>Високий рівень виконання підсумкової контрольної роботи оцінюється в 5 балів. Достатній рівень – оцінюється в 4 бали. Середній рівень – оцінюється в 3-2 бали. Низький оцінюється в 0-1 балів.</w:t>
      </w:r>
    </w:p>
    <w:p w14:paraId="05420704" w14:textId="77777777" w:rsidR="00E921B4" w:rsidRPr="003F0373" w:rsidRDefault="00E921B4" w:rsidP="003F0373">
      <w:pPr>
        <w:spacing w:after="0" w:line="240" w:lineRule="auto"/>
        <w:ind w:firstLine="709"/>
        <w:jc w:val="center"/>
        <w:rPr>
          <w:rFonts w:ascii="Times New Roman" w:hAnsi="Times New Roman"/>
          <w:bCs/>
          <w:sz w:val="24"/>
          <w:szCs w:val="24"/>
          <w:lang w:val="uk-UA"/>
        </w:rPr>
      </w:pPr>
    </w:p>
    <w:p w14:paraId="308B4B11" w14:textId="46A3640C" w:rsidR="001079E4" w:rsidRPr="003F0373" w:rsidRDefault="001079E4" w:rsidP="003F0373">
      <w:pPr>
        <w:spacing w:after="0" w:line="240" w:lineRule="auto"/>
        <w:ind w:firstLine="709"/>
        <w:jc w:val="center"/>
        <w:rPr>
          <w:rFonts w:ascii="Times New Roman" w:hAnsi="Times New Roman"/>
          <w:b/>
          <w:bCs/>
          <w:sz w:val="24"/>
          <w:szCs w:val="24"/>
          <w:lang w:val="uk-UA"/>
        </w:rPr>
      </w:pPr>
      <w:r w:rsidRPr="003F0373">
        <w:rPr>
          <w:rFonts w:ascii="Times New Roman" w:hAnsi="Times New Roman"/>
          <w:b/>
          <w:bCs/>
          <w:sz w:val="24"/>
          <w:szCs w:val="24"/>
          <w:lang w:val="uk-UA" w:eastAsia="uk-UA"/>
        </w:rPr>
        <w:t>Критерії</w:t>
      </w:r>
      <w:r w:rsidRPr="003F0373">
        <w:rPr>
          <w:rFonts w:ascii="Times New Roman" w:hAnsi="Times New Roman"/>
          <w:b/>
          <w:sz w:val="24"/>
          <w:szCs w:val="24"/>
          <w:lang w:val="uk-UA" w:eastAsia="uk-UA"/>
        </w:rPr>
        <w:t xml:space="preserve"> оцінювання </w:t>
      </w:r>
      <w:r w:rsidRPr="003F0373">
        <w:rPr>
          <w:rFonts w:ascii="Times New Roman" w:hAnsi="Times New Roman"/>
          <w:b/>
          <w:bCs/>
          <w:sz w:val="24"/>
          <w:szCs w:val="24"/>
          <w:lang w:val="uk-UA"/>
        </w:rPr>
        <w:t>виконання завдань практичного заняття чи самостійно роботи</w:t>
      </w:r>
    </w:p>
    <w:tbl>
      <w:tblPr>
        <w:tblW w:w="13882" w:type="dxa"/>
        <w:tblInd w:w="5" w:type="dxa"/>
        <w:tblLayout w:type="fixed"/>
        <w:tblCellMar>
          <w:left w:w="0" w:type="dxa"/>
          <w:right w:w="0" w:type="dxa"/>
        </w:tblCellMar>
        <w:tblLook w:val="0000" w:firstRow="0" w:lastRow="0" w:firstColumn="0" w:lastColumn="0" w:noHBand="0" w:noVBand="0"/>
      </w:tblPr>
      <w:tblGrid>
        <w:gridCol w:w="1198"/>
        <w:gridCol w:w="12684"/>
      </w:tblGrid>
      <w:tr w:rsidR="00EF5E0C" w:rsidRPr="003F0373" w14:paraId="215307E9" w14:textId="77777777" w:rsidTr="00E8377E">
        <w:trPr>
          <w:trHeight w:val="556"/>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6ACB956D" w14:textId="77777777" w:rsidR="001079E4" w:rsidRPr="003F0373" w:rsidRDefault="001079E4" w:rsidP="003F0373">
            <w:pPr>
              <w:spacing w:after="0" w:line="240" w:lineRule="auto"/>
              <w:jc w:val="both"/>
              <w:rPr>
                <w:rFonts w:ascii="Times New Roman" w:hAnsi="Times New Roman"/>
                <w:sz w:val="24"/>
                <w:szCs w:val="24"/>
                <w:lang w:val="uk-UA" w:eastAsia="uk-UA"/>
              </w:rPr>
            </w:pPr>
            <w:r w:rsidRPr="003F0373">
              <w:rPr>
                <w:rFonts w:ascii="Times New Roman" w:hAnsi="Times New Roman"/>
                <w:sz w:val="24"/>
                <w:szCs w:val="24"/>
                <w:lang w:val="uk-UA" w:eastAsia="uk-UA"/>
              </w:rPr>
              <w:t>Рівень виконання</w:t>
            </w:r>
          </w:p>
        </w:tc>
        <w:tc>
          <w:tcPr>
            <w:tcW w:w="12684" w:type="dxa"/>
            <w:tcBorders>
              <w:top w:val="single" w:sz="4" w:space="0" w:color="auto"/>
              <w:left w:val="single" w:sz="4" w:space="0" w:color="auto"/>
              <w:bottom w:val="single" w:sz="4" w:space="0" w:color="auto"/>
              <w:right w:val="single" w:sz="4" w:space="0" w:color="auto"/>
            </w:tcBorders>
            <w:shd w:val="clear" w:color="auto" w:fill="FFFFFF"/>
          </w:tcPr>
          <w:p w14:paraId="1F307707" w14:textId="77777777" w:rsidR="001079E4" w:rsidRPr="003F0373" w:rsidRDefault="001079E4" w:rsidP="003F0373">
            <w:pPr>
              <w:spacing w:after="0" w:line="240" w:lineRule="auto"/>
              <w:jc w:val="center"/>
              <w:rPr>
                <w:rFonts w:ascii="Times New Roman" w:hAnsi="Times New Roman"/>
                <w:sz w:val="24"/>
                <w:szCs w:val="24"/>
                <w:lang w:val="uk-UA" w:eastAsia="uk-UA"/>
              </w:rPr>
            </w:pPr>
            <w:r w:rsidRPr="003F0373">
              <w:rPr>
                <w:rFonts w:ascii="Times New Roman" w:hAnsi="Times New Roman"/>
                <w:sz w:val="24"/>
                <w:szCs w:val="24"/>
                <w:lang w:val="uk-UA" w:eastAsia="uk-UA"/>
              </w:rPr>
              <w:t>Критерії оцінювання навчальних досягнень студентів</w:t>
            </w:r>
          </w:p>
        </w:tc>
      </w:tr>
      <w:tr w:rsidR="00EF5E0C" w:rsidRPr="003F0373" w14:paraId="0742F440" w14:textId="77777777" w:rsidTr="0039690E">
        <w:trPr>
          <w:trHeight w:val="1232"/>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09632A3F" w14:textId="77777777" w:rsidR="001079E4" w:rsidRPr="003F0373" w:rsidRDefault="001079E4" w:rsidP="003F0373">
            <w:pPr>
              <w:spacing w:after="0" w:line="240" w:lineRule="auto"/>
              <w:jc w:val="both"/>
              <w:rPr>
                <w:rFonts w:ascii="Times New Roman" w:hAnsi="Times New Roman"/>
                <w:sz w:val="24"/>
                <w:szCs w:val="24"/>
                <w:lang w:val="uk-UA" w:eastAsia="uk-UA"/>
              </w:rPr>
            </w:pPr>
            <w:r w:rsidRPr="003F0373">
              <w:rPr>
                <w:rFonts w:ascii="Times New Roman" w:hAnsi="Times New Roman"/>
                <w:sz w:val="24"/>
                <w:szCs w:val="24"/>
                <w:lang w:val="uk-UA" w:eastAsia="uk-UA"/>
              </w:rPr>
              <w:t>Високий</w:t>
            </w:r>
          </w:p>
          <w:p w14:paraId="3C5879FF" w14:textId="77777777" w:rsidR="001079E4" w:rsidRPr="003F0373" w:rsidRDefault="001079E4" w:rsidP="003F0373">
            <w:pPr>
              <w:spacing w:after="0" w:line="240" w:lineRule="auto"/>
              <w:jc w:val="both"/>
              <w:rPr>
                <w:rFonts w:ascii="Times New Roman" w:hAnsi="Times New Roman"/>
                <w:sz w:val="24"/>
                <w:szCs w:val="24"/>
                <w:lang w:val="uk-UA" w:eastAsia="uk-UA"/>
              </w:rPr>
            </w:pPr>
          </w:p>
        </w:tc>
        <w:tc>
          <w:tcPr>
            <w:tcW w:w="12684" w:type="dxa"/>
            <w:tcBorders>
              <w:top w:val="single" w:sz="4" w:space="0" w:color="auto"/>
              <w:left w:val="single" w:sz="4" w:space="0" w:color="auto"/>
              <w:bottom w:val="single" w:sz="4" w:space="0" w:color="auto"/>
              <w:right w:val="single" w:sz="4" w:space="0" w:color="auto"/>
            </w:tcBorders>
            <w:shd w:val="clear" w:color="auto" w:fill="FFFFFF"/>
          </w:tcPr>
          <w:p w14:paraId="294CED93" w14:textId="77777777" w:rsidR="001079E4" w:rsidRPr="003F0373" w:rsidRDefault="001079E4" w:rsidP="003F0373">
            <w:pPr>
              <w:spacing w:after="0" w:line="240" w:lineRule="auto"/>
              <w:jc w:val="both"/>
              <w:rPr>
                <w:rFonts w:ascii="Times New Roman" w:hAnsi="Times New Roman"/>
                <w:sz w:val="24"/>
                <w:szCs w:val="24"/>
                <w:lang w:val="uk-UA" w:eastAsia="uk-UA"/>
              </w:rPr>
            </w:pPr>
            <w:r w:rsidRPr="003F0373">
              <w:rPr>
                <w:rFonts w:ascii="Times New Roman" w:hAnsi="Times New Roman"/>
                <w:sz w:val="24"/>
                <w:szCs w:val="24"/>
                <w:lang w:val="uk-UA" w:eastAsia="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(та) фізичного розвитку. Під час викладення матеріалу студент використовує знання із суміжних дисциплін. Рівень відповіді - творчий.</w:t>
            </w:r>
          </w:p>
        </w:tc>
      </w:tr>
      <w:tr w:rsidR="00EF5E0C" w:rsidRPr="003F0373" w14:paraId="6F3D7E96" w14:textId="77777777" w:rsidTr="0039690E">
        <w:trPr>
          <w:trHeight w:val="852"/>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2EA0F88B" w14:textId="77777777" w:rsidR="001079E4" w:rsidRPr="003F0373" w:rsidRDefault="001079E4" w:rsidP="003F0373">
            <w:pPr>
              <w:spacing w:after="0" w:line="240" w:lineRule="auto"/>
              <w:jc w:val="both"/>
              <w:rPr>
                <w:rFonts w:ascii="Times New Roman" w:hAnsi="Times New Roman"/>
                <w:sz w:val="24"/>
                <w:szCs w:val="24"/>
                <w:lang w:val="uk-UA" w:eastAsia="uk-UA"/>
              </w:rPr>
            </w:pPr>
            <w:r w:rsidRPr="003F0373">
              <w:rPr>
                <w:rFonts w:ascii="Times New Roman" w:hAnsi="Times New Roman"/>
                <w:sz w:val="24"/>
                <w:szCs w:val="24"/>
                <w:lang w:val="uk-UA" w:eastAsia="uk-UA"/>
              </w:rPr>
              <w:t>Достатній</w:t>
            </w:r>
          </w:p>
        </w:tc>
        <w:tc>
          <w:tcPr>
            <w:tcW w:w="12684" w:type="dxa"/>
            <w:tcBorders>
              <w:top w:val="single" w:sz="4" w:space="0" w:color="auto"/>
              <w:left w:val="single" w:sz="4" w:space="0" w:color="auto"/>
              <w:bottom w:val="single" w:sz="4" w:space="0" w:color="auto"/>
              <w:right w:val="single" w:sz="4" w:space="0" w:color="auto"/>
            </w:tcBorders>
            <w:shd w:val="clear" w:color="auto" w:fill="FFFFFF"/>
          </w:tcPr>
          <w:p w14:paraId="706BB64C" w14:textId="77777777" w:rsidR="001079E4" w:rsidRPr="003F0373" w:rsidRDefault="001079E4" w:rsidP="003F0373">
            <w:pPr>
              <w:spacing w:after="0" w:line="240" w:lineRule="auto"/>
              <w:jc w:val="both"/>
              <w:rPr>
                <w:rFonts w:ascii="Times New Roman" w:hAnsi="Times New Roman"/>
                <w:sz w:val="24"/>
                <w:szCs w:val="24"/>
                <w:lang w:val="uk-UA" w:eastAsia="uk-UA"/>
              </w:rPr>
            </w:pPr>
            <w:r w:rsidRPr="003F0373">
              <w:rPr>
                <w:rFonts w:ascii="Times New Roman" w:hAnsi="Times New Roman"/>
                <w:sz w:val="24"/>
                <w:szCs w:val="24"/>
                <w:lang w:val="uk-UA" w:eastAsia="uk-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Допущені огріхи та помилки виправляє самостійно. Рівень відповіді – </w:t>
            </w:r>
            <w:r w:rsidRPr="003F0373">
              <w:rPr>
                <w:rFonts w:ascii="Times New Roman" w:hAnsi="Times New Roman"/>
                <w:sz w:val="24"/>
                <w:szCs w:val="24"/>
                <w:lang w:val="uk-UA"/>
              </w:rPr>
              <w:t>продуктивний.</w:t>
            </w:r>
          </w:p>
        </w:tc>
      </w:tr>
      <w:tr w:rsidR="00EF5E0C" w:rsidRPr="003F0373" w14:paraId="406CABD1" w14:textId="77777777" w:rsidTr="0039690E">
        <w:trPr>
          <w:trHeight w:val="981"/>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252E3FCC" w14:textId="77777777" w:rsidR="001079E4" w:rsidRPr="003F0373" w:rsidRDefault="001079E4" w:rsidP="003F0373">
            <w:pPr>
              <w:spacing w:after="0" w:line="240" w:lineRule="auto"/>
              <w:jc w:val="both"/>
              <w:rPr>
                <w:rFonts w:ascii="Times New Roman" w:hAnsi="Times New Roman"/>
                <w:sz w:val="24"/>
                <w:szCs w:val="24"/>
                <w:lang w:val="uk-UA" w:eastAsia="uk-UA"/>
              </w:rPr>
            </w:pPr>
            <w:r w:rsidRPr="003F0373">
              <w:rPr>
                <w:rFonts w:ascii="Times New Roman" w:hAnsi="Times New Roman"/>
                <w:sz w:val="24"/>
                <w:szCs w:val="24"/>
                <w:lang w:val="uk-UA" w:eastAsia="uk-UA"/>
              </w:rPr>
              <w:t>Середній</w:t>
            </w:r>
          </w:p>
        </w:tc>
        <w:tc>
          <w:tcPr>
            <w:tcW w:w="12684" w:type="dxa"/>
            <w:tcBorders>
              <w:top w:val="single" w:sz="4" w:space="0" w:color="auto"/>
              <w:left w:val="single" w:sz="4" w:space="0" w:color="auto"/>
              <w:bottom w:val="single" w:sz="4" w:space="0" w:color="auto"/>
              <w:right w:val="single" w:sz="4" w:space="0" w:color="auto"/>
            </w:tcBorders>
            <w:shd w:val="clear" w:color="auto" w:fill="FFFFFF"/>
          </w:tcPr>
          <w:p w14:paraId="7A523FF6" w14:textId="77777777" w:rsidR="001079E4" w:rsidRPr="003F0373" w:rsidRDefault="001079E4" w:rsidP="003F0373">
            <w:pPr>
              <w:spacing w:after="0" w:line="240" w:lineRule="auto"/>
              <w:jc w:val="both"/>
              <w:rPr>
                <w:rFonts w:ascii="Times New Roman" w:hAnsi="Times New Roman"/>
                <w:sz w:val="24"/>
                <w:szCs w:val="24"/>
                <w:lang w:val="uk-UA" w:eastAsia="uk-UA"/>
              </w:rPr>
            </w:pPr>
            <w:r w:rsidRPr="003F0373">
              <w:rPr>
                <w:rFonts w:ascii="Times New Roman" w:hAnsi="Times New Roman"/>
                <w:sz w:val="24"/>
                <w:szCs w:val="24"/>
                <w:lang w:val="uk-UA" w:eastAsia="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EF5E0C" w:rsidRPr="003F0373" w14:paraId="6067DB16" w14:textId="77777777" w:rsidTr="0039690E">
        <w:trPr>
          <w:trHeight w:val="974"/>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240836B0" w14:textId="77777777" w:rsidR="001079E4" w:rsidRPr="003F0373" w:rsidRDefault="001079E4" w:rsidP="003F0373">
            <w:pPr>
              <w:spacing w:after="0" w:line="240" w:lineRule="auto"/>
              <w:jc w:val="both"/>
              <w:rPr>
                <w:rFonts w:ascii="Times New Roman" w:hAnsi="Times New Roman"/>
                <w:sz w:val="24"/>
                <w:szCs w:val="24"/>
                <w:lang w:val="uk-UA" w:eastAsia="uk-UA"/>
              </w:rPr>
            </w:pPr>
            <w:r w:rsidRPr="003F0373">
              <w:rPr>
                <w:rFonts w:ascii="Times New Roman" w:hAnsi="Times New Roman"/>
                <w:sz w:val="24"/>
                <w:szCs w:val="24"/>
                <w:lang w:val="uk-UA" w:eastAsia="uk-UA"/>
              </w:rPr>
              <w:t>Низький</w:t>
            </w:r>
          </w:p>
        </w:tc>
        <w:tc>
          <w:tcPr>
            <w:tcW w:w="12684" w:type="dxa"/>
            <w:tcBorders>
              <w:top w:val="single" w:sz="4" w:space="0" w:color="auto"/>
              <w:left w:val="single" w:sz="4" w:space="0" w:color="auto"/>
              <w:bottom w:val="single" w:sz="4" w:space="0" w:color="auto"/>
              <w:right w:val="single" w:sz="4" w:space="0" w:color="auto"/>
            </w:tcBorders>
            <w:shd w:val="clear" w:color="auto" w:fill="FFFFFF"/>
          </w:tcPr>
          <w:p w14:paraId="6A26B588" w14:textId="77777777" w:rsidR="001079E4" w:rsidRPr="003F0373" w:rsidRDefault="001079E4" w:rsidP="003F0373">
            <w:pPr>
              <w:spacing w:after="0" w:line="240" w:lineRule="auto"/>
              <w:jc w:val="both"/>
              <w:rPr>
                <w:rFonts w:ascii="Times New Roman" w:hAnsi="Times New Roman"/>
                <w:sz w:val="24"/>
                <w:szCs w:val="24"/>
                <w:lang w:val="uk-UA" w:eastAsia="uk-UA"/>
              </w:rPr>
            </w:pPr>
            <w:r w:rsidRPr="003F0373">
              <w:rPr>
                <w:rFonts w:ascii="Times New Roman" w:hAnsi="Times New Roman"/>
                <w:sz w:val="24"/>
                <w:szCs w:val="24"/>
                <w:lang w:val="uk-UA" w:eastAsia="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p w14:paraId="6A0F1A11" w14:textId="77777777" w:rsidR="001079E4" w:rsidRPr="003F0373" w:rsidRDefault="001079E4" w:rsidP="003F0373">
            <w:pPr>
              <w:spacing w:after="0" w:line="240" w:lineRule="auto"/>
              <w:jc w:val="both"/>
              <w:rPr>
                <w:rFonts w:ascii="Times New Roman" w:hAnsi="Times New Roman"/>
                <w:sz w:val="24"/>
                <w:szCs w:val="24"/>
                <w:lang w:val="uk-UA" w:eastAsia="uk-UA"/>
              </w:rPr>
            </w:pPr>
            <w:r w:rsidRPr="003F0373">
              <w:rPr>
                <w:rFonts w:ascii="Times New Roman" w:hAnsi="Times New Roman"/>
                <w:sz w:val="24"/>
                <w:szCs w:val="24"/>
                <w:lang w:val="uk-UA" w:eastAsia="uk-UA"/>
              </w:rPr>
              <w:t>Або: відповідь відсутня.</w:t>
            </w:r>
          </w:p>
        </w:tc>
      </w:tr>
      <w:bookmarkEnd w:id="8"/>
    </w:tbl>
    <w:p w14:paraId="0B4CBDD3" w14:textId="77777777" w:rsidR="009764A5" w:rsidRPr="003F0373" w:rsidRDefault="009764A5" w:rsidP="003F0373">
      <w:pPr>
        <w:spacing w:after="0" w:line="240" w:lineRule="auto"/>
        <w:ind w:firstLine="709"/>
        <w:rPr>
          <w:rFonts w:ascii="Times New Roman" w:hAnsi="Times New Roman"/>
          <w:bCs/>
          <w:sz w:val="24"/>
          <w:szCs w:val="24"/>
          <w:lang w:val="uk-UA"/>
        </w:rPr>
      </w:pPr>
    </w:p>
    <w:p w14:paraId="1A1B1189" w14:textId="77777777" w:rsidR="009764A5" w:rsidRPr="003F0373" w:rsidRDefault="009764A5" w:rsidP="003F0373">
      <w:pPr>
        <w:spacing w:after="0" w:line="240" w:lineRule="auto"/>
        <w:ind w:firstLine="709"/>
        <w:rPr>
          <w:rFonts w:ascii="Times New Roman" w:hAnsi="Times New Roman"/>
          <w:b/>
          <w:bCs/>
          <w:sz w:val="24"/>
          <w:szCs w:val="24"/>
          <w:lang w:val="uk-UA"/>
        </w:rPr>
      </w:pPr>
      <w:r w:rsidRPr="003F0373">
        <w:rPr>
          <w:rFonts w:ascii="Times New Roman" w:hAnsi="Times New Roman"/>
          <w:b/>
          <w:bCs/>
          <w:sz w:val="24"/>
          <w:szCs w:val="24"/>
          <w:lang w:val="uk-UA"/>
        </w:rPr>
        <w:t>10. Список рекомендованих джерел</w:t>
      </w:r>
    </w:p>
    <w:p w14:paraId="546E2300" w14:textId="77777777" w:rsidR="00F3628F" w:rsidRPr="003F0373" w:rsidRDefault="00F3628F" w:rsidP="003F0373">
      <w:pPr>
        <w:pStyle w:val="11"/>
        <w:keepNext/>
        <w:keepLines/>
        <w:spacing w:after="0"/>
        <w:ind w:firstLine="709"/>
        <w:jc w:val="center"/>
        <w:rPr>
          <w:i/>
          <w:sz w:val="24"/>
          <w:szCs w:val="24"/>
        </w:rPr>
      </w:pPr>
      <w:bookmarkStart w:id="11" w:name="bookmark116"/>
      <w:bookmarkStart w:id="12" w:name="bookmark117"/>
      <w:bookmarkStart w:id="13" w:name="bookmark118"/>
      <w:proofErr w:type="spellStart"/>
      <w:r w:rsidRPr="003F0373">
        <w:rPr>
          <w:i/>
          <w:color w:val="000000"/>
          <w:sz w:val="24"/>
          <w:szCs w:val="24"/>
        </w:rPr>
        <w:t>Основна</w:t>
      </w:r>
      <w:bookmarkEnd w:id="11"/>
      <w:bookmarkEnd w:id="12"/>
      <w:bookmarkEnd w:id="13"/>
      <w:proofErr w:type="spellEnd"/>
    </w:p>
    <w:p w14:paraId="408A1215" w14:textId="3FD32066" w:rsidR="00F3628F" w:rsidRPr="003F0373" w:rsidRDefault="00F3628F" w:rsidP="003F0373">
      <w:pPr>
        <w:pStyle w:val="1"/>
        <w:numPr>
          <w:ilvl w:val="0"/>
          <w:numId w:val="21"/>
        </w:numPr>
        <w:shd w:val="clear" w:color="auto" w:fill="auto"/>
        <w:tabs>
          <w:tab w:val="left" w:pos="1116"/>
        </w:tabs>
        <w:ind w:firstLine="709"/>
        <w:jc w:val="both"/>
        <w:rPr>
          <w:sz w:val="24"/>
          <w:szCs w:val="24"/>
        </w:rPr>
      </w:pPr>
      <w:bookmarkStart w:id="14" w:name="bookmark119"/>
      <w:bookmarkStart w:id="15" w:name="bookmark121"/>
      <w:bookmarkEnd w:id="14"/>
      <w:bookmarkEnd w:id="15"/>
      <w:r w:rsidRPr="003F0373">
        <w:rPr>
          <w:color w:val="000000"/>
          <w:sz w:val="24"/>
          <w:szCs w:val="24"/>
        </w:rPr>
        <w:t xml:space="preserve">Астапов В.М. Коррекционная педагогика з основами нейро- и патопсихологии / В.М. Астапов. - 2-е изд., </w:t>
      </w:r>
      <w:proofErr w:type="spellStart"/>
      <w:r w:rsidRPr="003F0373">
        <w:rPr>
          <w:color w:val="000000"/>
          <w:sz w:val="24"/>
          <w:szCs w:val="24"/>
        </w:rPr>
        <w:t>испр</w:t>
      </w:r>
      <w:proofErr w:type="spellEnd"/>
      <w:r w:rsidRPr="003F0373">
        <w:rPr>
          <w:color w:val="000000"/>
          <w:sz w:val="24"/>
          <w:szCs w:val="24"/>
        </w:rPr>
        <w:t>. и доп. - М.:</w:t>
      </w:r>
      <w:r w:rsidR="00AD27FF">
        <w:rPr>
          <w:color w:val="000000"/>
          <w:sz w:val="24"/>
          <w:szCs w:val="24"/>
        </w:rPr>
        <w:t xml:space="preserve"> </w:t>
      </w:r>
      <w:r w:rsidRPr="003F0373">
        <w:rPr>
          <w:color w:val="000000"/>
          <w:sz w:val="24"/>
          <w:szCs w:val="24"/>
        </w:rPr>
        <w:t xml:space="preserve">МПСИ; </w:t>
      </w:r>
      <w:proofErr w:type="gramStart"/>
      <w:r w:rsidRPr="003F0373">
        <w:rPr>
          <w:color w:val="000000"/>
          <w:sz w:val="24"/>
          <w:szCs w:val="24"/>
        </w:rPr>
        <w:t>Воронеж :</w:t>
      </w:r>
      <w:proofErr w:type="gramEnd"/>
      <w:r w:rsidRPr="003F0373">
        <w:rPr>
          <w:color w:val="000000"/>
          <w:sz w:val="24"/>
          <w:szCs w:val="24"/>
        </w:rPr>
        <w:t xml:space="preserve"> МОДЭК, 2010. - 232 с.</w:t>
      </w:r>
    </w:p>
    <w:p w14:paraId="0BE4856D" w14:textId="77777777" w:rsidR="00F3628F" w:rsidRPr="003F0373" w:rsidRDefault="00F3628F" w:rsidP="003F0373">
      <w:pPr>
        <w:pStyle w:val="1"/>
        <w:numPr>
          <w:ilvl w:val="0"/>
          <w:numId w:val="21"/>
        </w:numPr>
        <w:shd w:val="clear" w:color="auto" w:fill="auto"/>
        <w:tabs>
          <w:tab w:val="left" w:pos="1098"/>
        </w:tabs>
        <w:ind w:firstLine="709"/>
        <w:jc w:val="both"/>
        <w:rPr>
          <w:sz w:val="24"/>
          <w:szCs w:val="24"/>
        </w:rPr>
      </w:pPr>
      <w:bookmarkStart w:id="16" w:name="bookmark122"/>
      <w:bookmarkEnd w:id="16"/>
      <w:proofErr w:type="spellStart"/>
      <w:r w:rsidRPr="003F0373">
        <w:rPr>
          <w:color w:val="000000"/>
          <w:sz w:val="24"/>
          <w:szCs w:val="24"/>
        </w:rPr>
        <w:t>Бадалян</w:t>
      </w:r>
      <w:proofErr w:type="spellEnd"/>
      <w:r w:rsidRPr="003F0373">
        <w:rPr>
          <w:color w:val="000000"/>
          <w:sz w:val="24"/>
          <w:szCs w:val="24"/>
        </w:rPr>
        <w:t xml:space="preserve"> Л.О. Невропатология: учебник для студ. дефект. фак. </w:t>
      </w:r>
      <w:proofErr w:type="spellStart"/>
      <w:r w:rsidRPr="003F0373">
        <w:rPr>
          <w:color w:val="000000"/>
          <w:sz w:val="24"/>
          <w:szCs w:val="24"/>
        </w:rPr>
        <w:t>высш</w:t>
      </w:r>
      <w:proofErr w:type="spellEnd"/>
      <w:r w:rsidRPr="003F0373">
        <w:rPr>
          <w:color w:val="000000"/>
          <w:sz w:val="24"/>
          <w:szCs w:val="24"/>
        </w:rPr>
        <w:t xml:space="preserve">. </w:t>
      </w:r>
      <w:proofErr w:type="spellStart"/>
      <w:r w:rsidRPr="003F0373">
        <w:rPr>
          <w:color w:val="000000"/>
          <w:sz w:val="24"/>
          <w:szCs w:val="24"/>
        </w:rPr>
        <w:t>пед</w:t>
      </w:r>
      <w:proofErr w:type="spellEnd"/>
      <w:r w:rsidRPr="003F0373">
        <w:rPr>
          <w:color w:val="000000"/>
          <w:sz w:val="24"/>
          <w:szCs w:val="24"/>
        </w:rPr>
        <w:t xml:space="preserve">. </w:t>
      </w:r>
      <w:proofErr w:type="spellStart"/>
      <w:proofErr w:type="gramStart"/>
      <w:r w:rsidRPr="003F0373">
        <w:rPr>
          <w:color w:val="000000"/>
          <w:sz w:val="24"/>
          <w:szCs w:val="24"/>
        </w:rPr>
        <w:t>учеб.заведений</w:t>
      </w:r>
      <w:proofErr w:type="spellEnd"/>
      <w:proofErr w:type="gramEnd"/>
      <w:r w:rsidRPr="003F0373">
        <w:rPr>
          <w:color w:val="000000"/>
          <w:sz w:val="24"/>
          <w:szCs w:val="24"/>
        </w:rPr>
        <w:t xml:space="preserve"> / Л.О. </w:t>
      </w:r>
      <w:proofErr w:type="spellStart"/>
      <w:r w:rsidRPr="003F0373">
        <w:rPr>
          <w:color w:val="000000"/>
          <w:sz w:val="24"/>
          <w:szCs w:val="24"/>
        </w:rPr>
        <w:t>Бадалян</w:t>
      </w:r>
      <w:proofErr w:type="spellEnd"/>
      <w:r w:rsidRPr="003F0373">
        <w:rPr>
          <w:color w:val="000000"/>
          <w:sz w:val="24"/>
          <w:szCs w:val="24"/>
        </w:rPr>
        <w:t>. - М.: Издательский центр «Академия», 2000. - 384 с.</w:t>
      </w:r>
    </w:p>
    <w:p w14:paraId="56E13C26" w14:textId="72A941F5" w:rsidR="00F3628F" w:rsidRPr="003F0373" w:rsidRDefault="00F3628F" w:rsidP="003F0373">
      <w:pPr>
        <w:pStyle w:val="1"/>
        <w:numPr>
          <w:ilvl w:val="0"/>
          <w:numId w:val="21"/>
        </w:numPr>
        <w:shd w:val="clear" w:color="auto" w:fill="auto"/>
        <w:tabs>
          <w:tab w:val="left" w:pos="1093"/>
        </w:tabs>
        <w:ind w:firstLine="709"/>
        <w:jc w:val="both"/>
        <w:rPr>
          <w:sz w:val="24"/>
          <w:szCs w:val="24"/>
        </w:rPr>
      </w:pPr>
      <w:bookmarkStart w:id="17" w:name="bookmark123"/>
      <w:bookmarkStart w:id="18" w:name="bookmark124"/>
      <w:bookmarkStart w:id="19" w:name="bookmark125"/>
      <w:bookmarkStart w:id="20" w:name="bookmark126"/>
      <w:bookmarkEnd w:id="17"/>
      <w:bookmarkEnd w:id="18"/>
      <w:bookmarkEnd w:id="19"/>
      <w:bookmarkEnd w:id="20"/>
      <w:proofErr w:type="spellStart"/>
      <w:r w:rsidRPr="003F0373">
        <w:rPr>
          <w:color w:val="000000"/>
          <w:sz w:val="24"/>
          <w:szCs w:val="24"/>
        </w:rPr>
        <w:t>Бизюк</w:t>
      </w:r>
      <w:proofErr w:type="spellEnd"/>
      <w:r w:rsidRPr="003F0373">
        <w:rPr>
          <w:color w:val="000000"/>
          <w:sz w:val="24"/>
          <w:szCs w:val="24"/>
        </w:rPr>
        <w:t xml:space="preserve"> А. П. Основы нейропсихологии: Учеб. пособие. - СПб.: Речь, 2005.</w:t>
      </w:r>
      <w:r w:rsidRPr="003F0373">
        <w:rPr>
          <w:color w:val="000000"/>
          <w:sz w:val="24"/>
          <w:szCs w:val="24"/>
          <w:lang w:val="uk-UA"/>
        </w:rPr>
        <w:t xml:space="preserve"> </w:t>
      </w:r>
      <w:bookmarkStart w:id="21" w:name="bookmark127"/>
      <w:bookmarkEnd w:id="21"/>
      <w:r w:rsidRPr="003F0373">
        <w:rPr>
          <w:color w:val="000000"/>
          <w:sz w:val="24"/>
          <w:szCs w:val="24"/>
        </w:rPr>
        <w:t>293 с.</w:t>
      </w:r>
    </w:p>
    <w:p w14:paraId="19CD6CA0" w14:textId="77777777" w:rsidR="00F3628F" w:rsidRPr="003F0373" w:rsidRDefault="00F3628F" w:rsidP="003F0373">
      <w:pPr>
        <w:pStyle w:val="1"/>
        <w:numPr>
          <w:ilvl w:val="0"/>
          <w:numId w:val="21"/>
        </w:numPr>
        <w:shd w:val="clear" w:color="auto" w:fill="auto"/>
        <w:tabs>
          <w:tab w:val="left" w:pos="1098"/>
        </w:tabs>
        <w:ind w:firstLine="709"/>
        <w:jc w:val="both"/>
        <w:rPr>
          <w:sz w:val="24"/>
          <w:szCs w:val="24"/>
        </w:rPr>
      </w:pPr>
      <w:bookmarkStart w:id="22" w:name="bookmark128"/>
      <w:bookmarkEnd w:id="22"/>
      <w:proofErr w:type="spellStart"/>
      <w:r w:rsidRPr="003F0373">
        <w:rPr>
          <w:color w:val="000000"/>
          <w:sz w:val="24"/>
          <w:szCs w:val="24"/>
        </w:rPr>
        <w:t>Визель</w:t>
      </w:r>
      <w:proofErr w:type="spellEnd"/>
      <w:r w:rsidRPr="003F0373">
        <w:rPr>
          <w:color w:val="000000"/>
          <w:sz w:val="24"/>
          <w:szCs w:val="24"/>
        </w:rPr>
        <w:t xml:space="preserve"> Т. Г. Основы нейропсихологии: Учеб. для студ. </w:t>
      </w:r>
      <w:proofErr w:type="spellStart"/>
      <w:r w:rsidRPr="003F0373">
        <w:rPr>
          <w:color w:val="000000"/>
          <w:sz w:val="24"/>
          <w:szCs w:val="24"/>
        </w:rPr>
        <w:t>высш</w:t>
      </w:r>
      <w:proofErr w:type="spellEnd"/>
      <w:r w:rsidRPr="003F0373">
        <w:rPr>
          <w:color w:val="000000"/>
          <w:sz w:val="24"/>
          <w:szCs w:val="24"/>
        </w:rPr>
        <w:t xml:space="preserve">. </w:t>
      </w:r>
      <w:proofErr w:type="spellStart"/>
      <w:proofErr w:type="gramStart"/>
      <w:r w:rsidRPr="003F0373">
        <w:rPr>
          <w:color w:val="000000"/>
          <w:sz w:val="24"/>
          <w:szCs w:val="24"/>
        </w:rPr>
        <w:t>учеб.заведений</w:t>
      </w:r>
      <w:proofErr w:type="spellEnd"/>
      <w:proofErr w:type="gramEnd"/>
      <w:r w:rsidRPr="003F0373">
        <w:rPr>
          <w:color w:val="000000"/>
          <w:sz w:val="24"/>
          <w:szCs w:val="24"/>
        </w:rPr>
        <w:t xml:space="preserve"> / Т.Г. </w:t>
      </w:r>
      <w:proofErr w:type="spellStart"/>
      <w:r w:rsidRPr="003F0373">
        <w:rPr>
          <w:color w:val="000000"/>
          <w:sz w:val="24"/>
          <w:szCs w:val="24"/>
        </w:rPr>
        <w:t>Визель</w:t>
      </w:r>
      <w:proofErr w:type="spellEnd"/>
      <w:r w:rsidRPr="003F0373">
        <w:rPr>
          <w:color w:val="000000"/>
          <w:sz w:val="24"/>
          <w:szCs w:val="24"/>
        </w:rPr>
        <w:t xml:space="preserve">. - М.: </w:t>
      </w:r>
      <w:proofErr w:type="spellStart"/>
      <w:r w:rsidRPr="003F0373">
        <w:rPr>
          <w:color w:val="000000"/>
          <w:sz w:val="24"/>
          <w:szCs w:val="24"/>
        </w:rPr>
        <w:t>АСТАстрель</w:t>
      </w:r>
      <w:proofErr w:type="spellEnd"/>
      <w:r w:rsidRPr="003F0373">
        <w:rPr>
          <w:color w:val="000000"/>
          <w:sz w:val="24"/>
          <w:szCs w:val="24"/>
        </w:rPr>
        <w:t xml:space="preserve"> </w:t>
      </w:r>
      <w:proofErr w:type="spellStart"/>
      <w:r w:rsidRPr="003F0373">
        <w:rPr>
          <w:color w:val="000000"/>
          <w:sz w:val="24"/>
          <w:szCs w:val="24"/>
        </w:rPr>
        <w:t>Транзиткнига</w:t>
      </w:r>
      <w:proofErr w:type="spellEnd"/>
      <w:r w:rsidRPr="003F0373">
        <w:rPr>
          <w:color w:val="000000"/>
          <w:sz w:val="24"/>
          <w:szCs w:val="24"/>
        </w:rPr>
        <w:t>, 2005. - 384 с.</w:t>
      </w:r>
    </w:p>
    <w:p w14:paraId="6BE1FFCF" w14:textId="77777777" w:rsidR="00F3628F" w:rsidRPr="003F0373" w:rsidRDefault="00F3628F" w:rsidP="003F0373">
      <w:pPr>
        <w:pStyle w:val="1"/>
        <w:numPr>
          <w:ilvl w:val="0"/>
          <w:numId w:val="21"/>
        </w:numPr>
        <w:shd w:val="clear" w:color="auto" w:fill="auto"/>
        <w:tabs>
          <w:tab w:val="left" w:pos="1232"/>
        </w:tabs>
        <w:ind w:firstLine="709"/>
        <w:jc w:val="both"/>
        <w:rPr>
          <w:sz w:val="24"/>
          <w:szCs w:val="24"/>
        </w:rPr>
      </w:pPr>
      <w:bookmarkStart w:id="23" w:name="bookmark129"/>
      <w:bookmarkStart w:id="24" w:name="bookmark130"/>
      <w:bookmarkEnd w:id="23"/>
      <w:bookmarkEnd w:id="24"/>
      <w:r w:rsidRPr="003F0373">
        <w:rPr>
          <w:color w:val="000000"/>
          <w:sz w:val="24"/>
          <w:szCs w:val="24"/>
        </w:rPr>
        <w:t xml:space="preserve">Лазарева І.А. </w:t>
      </w:r>
      <w:proofErr w:type="spellStart"/>
      <w:r w:rsidRPr="003F0373">
        <w:rPr>
          <w:color w:val="000000"/>
          <w:sz w:val="24"/>
          <w:szCs w:val="24"/>
        </w:rPr>
        <w:t>Неврологічні</w:t>
      </w:r>
      <w:proofErr w:type="spellEnd"/>
      <w:r w:rsidRPr="003F0373">
        <w:rPr>
          <w:color w:val="000000"/>
          <w:sz w:val="24"/>
          <w:szCs w:val="24"/>
        </w:rPr>
        <w:t xml:space="preserve"> </w:t>
      </w:r>
      <w:proofErr w:type="spellStart"/>
      <w:r w:rsidRPr="003F0373">
        <w:rPr>
          <w:color w:val="000000"/>
          <w:sz w:val="24"/>
          <w:szCs w:val="24"/>
        </w:rPr>
        <w:t>основи</w:t>
      </w:r>
      <w:proofErr w:type="spellEnd"/>
      <w:r w:rsidRPr="003F0373">
        <w:rPr>
          <w:color w:val="000000"/>
          <w:sz w:val="24"/>
          <w:szCs w:val="24"/>
        </w:rPr>
        <w:t xml:space="preserve"> </w:t>
      </w:r>
      <w:proofErr w:type="spellStart"/>
      <w:r w:rsidRPr="003F0373">
        <w:rPr>
          <w:color w:val="000000"/>
          <w:sz w:val="24"/>
          <w:szCs w:val="24"/>
        </w:rPr>
        <w:t>логопедії</w:t>
      </w:r>
      <w:proofErr w:type="spellEnd"/>
      <w:r w:rsidRPr="003F0373">
        <w:rPr>
          <w:color w:val="000000"/>
          <w:sz w:val="24"/>
          <w:szCs w:val="24"/>
        </w:rPr>
        <w:t xml:space="preserve">: </w:t>
      </w:r>
      <w:proofErr w:type="spellStart"/>
      <w:r w:rsidRPr="003F0373">
        <w:rPr>
          <w:color w:val="000000"/>
          <w:sz w:val="24"/>
          <w:szCs w:val="24"/>
        </w:rPr>
        <w:t>навчально-методичний</w:t>
      </w:r>
      <w:proofErr w:type="spellEnd"/>
      <w:r w:rsidRPr="003F0373">
        <w:rPr>
          <w:color w:val="000000"/>
          <w:sz w:val="24"/>
          <w:szCs w:val="24"/>
        </w:rPr>
        <w:t xml:space="preserve"> </w:t>
      </w:r>
      <w:proofErr w:type="spellStart"/>
      <w:r w:rsidRPr="003F0373">
        <w:rPr>
          <w:color w:val="000000"/>
          <w:sz w:val="24"/>
          <w:szCs w:val="24"/>
        </w:rPr>
        <w:t>посібник</w:t>
      </w:r>
      <w:proofErr w:type="spellEnd"/>
      <w:r w:rsidRPr="003F0373">
        <w:rPr>
          <w:color w:val="000000"/>
          <w:sz w:val="24"/>
          <w:szCs w:val="24"/>
        </w:rPr>
        <w:t xml:space="preserve"> для </w:t>
      </w:r>
      <w:proofErr w:type="spellStart"/>
      <w:r w:rsidRPr="003F0373">
        <w:rPr>
          <w:color w:val="000000"/>
          <w:sz w:val="24"/>
          <w:szCs w:val="24"/>
        </w:rPr>
        <w:t>студентів</w:t>
      </w:r>
      <w:proofErr w:type="spellEnd"/>
      <w:r w:rsidRPr="003F0373">
        <w:rPr>
          <w:color w:val="000000"/>
          <w:sz w:val="24"/>
          <w:szCs w:val="24"/>
        </w:rPr>
        <w:t xml:space="preserve"> </w:t>
      </w:r>
      <w:proofErr w:type="spellStart"/>
      <w:r w:rsidRPr="003F0373">
        <w:rPr>
          <w:color w:val="000000"/>
          <w:sz w:val="24"/>
          <w:szCs w:val="24"/>
        </w:rPr>
        <w:t>дефектологічних</w:t>
      </w:r>
      <w:proofErr w:type="spellEnd"/>
      <w:r w:rsidRPr="003F0373">
        <w:rPr>
          <w:color w:val="000000"/>
          <w:sz w:val="24"/>
          <w:szCs w:val="24"/>
        </w:rPr>
        <w:t xml:space="preserve"> </w:t>
      </w:r>
      <w:proofErr w:type="spellStart"/>
      <w:r w:rsidRPr="003F0373">
        <w:rPr>
          <w:color w:val="000000"/>
          <w:sz w:val="24"/>
          <w:szCs w:val="24"/>
        </w:rPr>
        <w:t>спеціальностей</w:t>
      </w:r>
      <w:proofErr w:type="spellEnd"/>
      <w:r w:rsidRPr="003F0373">
        <w:rPr>
          <w:color w:val="000000"/>
          <w:sz w:val="24"/>
          <w:szCs w:val="24"/>
        </w:rPr>
        <w:t xml:space="preserve">. - </w:t>
      </w:r>
      <w:proofErr w:type="spellStart"/>
      <w:r w:rsidRPr="003F0373">
        <w:rPr>
          <w:color w:val="000000"/>
          <w:sz w:val="24"/>
          <w:szCs w:val="24"/>
        </w:rPr>
        <w:t>Луганськ</w:t>
      </w:r>
      <w:proofErr w:type="spellEnd"/>
      <w:r w:rsidRPr="003F0373">
        <w:rPr>
          <w:color w:val="000000"/>
          <w:sz w:val="24"/>
          <w:szCs w:val="24"/>
        </w:rPr>
        <w:t>, 2005. - 132 с.</w:t>
      </w:r>
    </w:p>
    <w:p w14:paraId="581F92AC" w14:textId="77777777" w:rsidR="00F3628F" w:rsidRPr="003F0373" w:rsidRDefault="00F3628F" w:rsidP="003F0373">
      <w:pPr>
        <w:pStyle w:val="1"/>
        <w:numPr>
          <w:ilvl w:val="0"/>
          <w:numId w:val="21"/>
        </w:numPr>
        <w:shd w:val="clear" w:color="auto" w:fill="auto"/>
        <w:tabs>
          <w:tab w:val="left" w:pos="1237"/>
        </w:tabs>
        <w:ind w:firstLine="709"/>
        <w:jc w:val="both"/>
        <w:rPr>
          <w:sz w:val="24"/>
          <w:szCs w:val="24"/>
        </w:rPr>
      </w:pPr>
      <w:bookmarkStart w:id="25" w:name="bookmark131"/>
      <w:bookmarkEnd w:id="25"/>
      <w:proofErr w:type="spellStart"/>
      <w:r w:rsidRPr="003F0373">
        <w:rPr>
          <w:color w:val="000000"/>
          <w:sz w:val="24"/>
          <w:szCs w:val="24"/>
        </w:rPr>
        <w:t>Лурия</w:t>
      </w:r>
      <w:proofErr w:type="spellEnd"/>
      <w:r w:rsidRPr="003F0373">
        <w:rPr>
          <w:color w:val="000000"/>
          <w:sz w:val="24"/>
          <w:szCs w:val="24"/>
        </w:rPr>
        <w:t xml:space="preserve"> А. Р. Основы нейропсихологии: Учеб пособие для студ. </w:t>
      </w:r>
      <w:proofErr w:type="spellStart"/>
      <w:r w:rsidRPr="003F0373">
        <w:rPr>
          <w:color w:val="000000"/>
          <w:sz w:val="24"/>
          <w:szCs w:val="24"/>
        </w:rPr>
        <w:t>высш</w:t>
      </w:r>
      <w:proofErr w:type="spellEnd"/>
      <w:r w:rsidRPr="003F0373">
        <w:rPr>
          <w:color w:val="000000"/>
          <w:sz w:val="24"/>
          <w:szCs w:val="24"/>
        </w:rPr>
        <w:t xml:space="preserve">. учеб. Заведений. - 3-изд., стер. - М.: </w:t>
      </w:r>
      <w:proofErr w:type="spellStart"/>
      <w:r w:rsidRPr="003F0373">
        <w:rPr>
          <w:color w:val="000000"/>
          <w:sz w:val="24"/>
          <w:szCs w:val="24"/>
        </w:rPr>
        <w:t>Издат</w:t>
      </w:r>
      <w:proofErr w:type="spellEnd"/>
      <w:r w:rsidRPr="003F0373">
        <w:rPr>
          <w:color w:val="000000"/>
          <w:sz w:val="24"/>
          <w:szCs w:val="24"/>
        </w:rPr>
        <w:t>. Центр “Академия”, 2004. - 384с.</w:t>
      </w:r>
    </w:p>
    <w:p w14:paraId="4E4AAEAB" w14:textId="77777777" w:rsidR="00F3628F" w:rsidRPr="003F0373" w:rsidRDefault="00F3628F" w:rsidP="003F0373">
      <w:pPr>
        <w:pStyle w:val="1"/>
        <w:numPr>
          <w:ilvl w:val="0"/>
          <w:numId w:val="21"/>
        </w:numPr>
        <w:shd w:val="clear" w:color="auto" w:fill="auto"/>
        <w:tabs>
          <w:tab w:val="left" w:pos="493"/>
        </w:tabs>
        <w:ind w:firstLine="709"/>
        <w:jc w:val="both"/>
        <w:rPr>
          <w:sz w:val="24"/>
          <w:szCs w:val="24"/>
        </w:rPr>
      </w:pPr>
      <w:bookmarkStart w:id="26" w:name="bookmark132"/>
      <w:bookmarkEnd w:id="26"/>
      <w:proofErr w:type="spellStart"/>
      <w:r w:rsidRPr="003F0373">
        <w:rPr>
          <w:color w:val="000000"/>
          <w:sz w:val="24"/>
          <w:szCs w:val="24"/>
        </w:rPr>
        <w:t>Лурия</w:t>
      </w:r>
      <w:proofErr w:type="spellEnd"/>
      <w:r w:rsidRPr="003F0373">
        <w:rPr>
          <w:color w:val="000000"/>
          <w:sz w:val="24"/>
          <w:szCs w:val="24"/>
        </w:rPr>
        <w:t xml:space="preserve"> А.Р. Мозг человека и психические процессы / А.Р. </w:t>
      </w:r>
      <w:proofErr w:type="spellStart"/>
      <w:r w:rsidRPr="003F0373">
        <w:rPr>
          <w:color w:val="000000"/>
          <w:sz w:val="24"/>
          <w:szCs w:val="24"/>
        </w:rPr>
        <w:t>Лурия</w:t>
      </w:r>
      <w:proofErr w:type="spellEnd"/>
      <w:r w:rsidRPr="003F0373">
        <w:rPr>
          <w:color w:val="000000"/>
          <w:sz w:val="24"/>
          <w:szCs w:val="24"/>
        </w:rPr>
        <w:t>. - М.: Педагогика, 1963. - Т1. - 460 с. - Т2. - 240 с.</w:t>
      </w:r>
    </w:p>
    <w:p w14:paraId="221BBC53" w14:textId="77777777" w:rsidR="00F3628F" w:rsidRPr="003F0373" w:rsidRDefault="00F3628F" w:rsidP="003F0373">
      <w:pPr>
        <w:pStyle w:val="1"/>
        <w:numPr>
          <w:ilvl w:val="0"/>
          <w:numId w:val="21"/>
        </w:numPr>
        <w:shd w:val="clear" w:color="auto" w:fill="auto"/>
        <w:tabs>
          <w:tab w:val="left" w:pos="1227"/>
        </w:tabs>
        <w:ind w:firstLine="709"/>
        <w:jc w:val="both"/>
        <w:rPr>
          <w:sz w:val="24"/>
          <w:szCs w:val="24"/>
        </w:rPr>
      </w:pPr>
      <w:bookmarkStart w:id="27" w:name="bookmark133"/>
      <w:bookmarkEnd w:id="27"/>
      <w:proofErr w:type="spellStart"/>
      <w:r w:rsidRPr="003F0373">
        <w:rPr>
          <w:color w:val="000000"/>
          <w:sz w:val="24"/>
          <w:szCs w:val="24"/>
        </w:rPr>
        <w:t>Микадзе</w:t>
      </w:r>
      <w:proofErr w:type="spellEnd"/>
      <w:r w:rsidRPr="003F0373">
        <w:rPr>
          <w:color w:val="000000"/>
          <w:sz w:val="24"/>
          <w:szCs w:val="24"/>
        </w:rPr>
        <w:t xml:space="preserve"> Ю.В. Нейропсихология детского возраста: учебное пособие. - СПб.: Питер, 2013. - С. 46-85.</w:t>
      </w:r>
    </w:p>
    <w:p w14:paraId="52218CDC" w14:textId="41EA8CCF" w:rsidR="00F3628F" w:rsidRPr="003F0373" w:rsidRDefault="00F3628F" w:rsidP="003F0373">
      <w:pPr>
        <w:pStyle w:val="1"/>
        <w:numPr>
          <w:ilvl w:val="0"/>
          <w:numId w:val="21"/>
        </w:numPr>
        <w:shd w:val="clear" w:color="auto" w:fill="auto"/>
        <w:tabs>
          <w:tab w:val="left" w:pos="1213"/>
        </w:tabs>
        <w:ind w:firstLine="709"/>
        <w:jc w:val="both"/>
        <w:rPr>
          <w:sz w:val="24"/>
          <w:szCs w:val="24"/>
        </w:rPr>
      </w:pPr>
      <w:bookmarkStart w:id="28" w:name="bookmark134"/>
      <w:bookmarkEnd w:id="28"/>
      <w:r w:rsidRPr="003F0373">
        <w:rPr>
          <w:color w:val="000000"/>
          <w:sz w:val="24"/>
          <w:szCs w:val="24"/>
        </w:rPr>
        <w:t xml:space="preserve">Пахомова Н.Г. </w:t>
      </w:r>
      <w:proofErr w:type="spellStart"/>
      <w:r w:rsidRPr="003F0373">
        <w:rPr>
          <w:color w:val="000000"/>
          <w:sz w:val="24"/>
          <w:szCs w:val="24"/>
        </w:rPr>
        <w:t>Нейропсихолінгвістика</w:t>
      </w:r>
      <w:proofErr w:type="spellEnd"/>
      <w:r w:rsidRPr="003F0373">
        <w:rPr>
          <w:color w:val="000000"/>
          <w:sz w:val="24"/>
          <w:szCs w:val="24"/>
        </w:rPr>
        <w:t xml:space="preserve">: </w:t>
      </w:r>
      <w:proofErr w:type="spellStart"/>
      <w:r w:rsidRPr="003F0373">
        <w:rPr>
          <w:color w:val="000000"/>
          <w:sz w:val="24"/>
          <w:szCs w:val="24"/>
        </w:rPr>
        <w:t>навч</w:t>
      </w:r>
      <w:proofErr w:type="spellEnd"/>
      <w:r w:rsidRPr="003F0373">
        <w:rPr>
          <w:color w:val="000000"/>
          <w:sz w:val="24"/>
          <w:szCs w:val="24"/>
        </w:rPr>
        <w:t xml:space="preserve">. </w:t>
      </w:r>
      <w:proofErr w:type="spellStart"/>
      <w:r w:rsidRPr="003F0373">
        <w:rPr>
          <w:color w:val="000000"/>
          <w:sz w:val="24"/>
          <w:szCs w:val="24"/>
        </w:rPr>
        <w:t>посіб</w:t>
      </w:r>
      <w:proofErr w:type="spellEnd"/>
      <w:r w:rsidRPr="003F0373">
        <w:rPr>
          <w:color w:val="000000"/>
          <w:sz w:val="24"/>
          <w:szCs w:val="24"/>
        </w:rPr>
        <w:t>. для студ. спец.</w:t>
      </w:r>
      <w:r w:rsidRPr="003F0373">
        <w:rPr>
          <w:color w:val="000000"/>
          <w:sz w:val="24"/>
          <w:szCs w:val="24"/>
          <w:lang w:val="uk-UA"/>
        </w:rPr>
        <w:t xml:space="preserve"> </w:t>
      </w:r>
      <w:r w:rsidRPr="003F0373">
        <w:rPr>
          <w:color w:val="000000"/>
          <w:sz w:val="24"/>
          <w:szCs w:val="24"/>
        </w:rPr>
        <w:t>7.01010501,</w:t>
      </w:r>
      <w:r w:rsidRPr="003F0373">
        <w:rPr>
          <w:color w:val="000000"/>
          <w:sz w:val="24"/>
          <w:szCs w:val="24"/>
        </w:rPr>
        <w:tab/>
        <w:t>8.01010501</w:t>
      </w:r>
      <w:r w:rsidRPr="003F0373">
        <w:rPr>
          <w:color w:val="000000"/>
          <w:sz w:val="24"/>
          <w:szCs w:val="24"/>
        </w:rPr>
        <w:tab/>
        <w:t>- «</w:t>
      </w:r>
      <w:proofErr w:type="spellStart"/>
      <w:r w:rsidRPr="003F0373">
        <w:rPr>
          <w:color w:val="000000"/>
          <w:sz w:val="24"/>
          <w:szCs w:val="24"/>
        </w:rPr>
        <w:t>Корекційна</w:t>
      </w:r>
      <w:proofErr w:type="spellEnd"/>
      <w:r w:rsidRPr="003F0373">
        <w:rPr>
          <w:color w:val="000000"/>
          <w:sz w:val="24"/>
          <w:szCs w:val="24"/>
        </w:rPr>
        <w:t xml:space="preserve"> </w:t>
      </w:r>
      <w:proofErr w:type="spellStart"/>
      <w:r w:rsidRPr="003F0373">
        <w:rPr>
          <w:color w:val="000000"/>
          <w:sz w:val="24"/>
          <w:szCs w:val="24"/>
        </w:rPr>
        <w:t>освіта</w:t>
      </w:r>
      <w:proofErr w:type="spellEnd"/>
      <w:r w:rsidRPr="003F0373">
        <w:rPr>
          <w:color w:val="000000"/>
          <w:sz w:val="24"/>
          <w:szCs w:val="24"/>
        </w:rPr>
        <w:t>» / Пахомова Н.Г.; ИННУ</w:t>
      </w:r>
      <w:r w:rsidRPr="003F0373">
        <w:rPr>
          <w:color w:val="000000"/>
          <w:sz w:val="24"/>
          <w:szCs w:val="24"/>
          <w:lang w:val="uk-UA"/>
        </w:rPr>
        <w:t xml:space="preserve"> </w:t>
      </w:r>
      <w:proofErr w:type="spellStart"/>
      <w:r w:rsidRPr="003F0373">
        <w:rPr>
          <w:color w:val="000000"/>
          <w:sz w:val="24"/>
          <w:szCs w:val="24"/>
        </w:rPr>
        <w:t>ім.В.Г.Короленка</w:t>
      </w:r>
      <w:proofErr w:type="spellEnd"/>
      <w:r w:rsidRPr="003F0373">
        <w:rPr>
          <w:color w:val="000000"/>
          <w:sz w:val="24"/>
          <w:szCs w:val="24"/>
        </w:rPr>
        <w:t>. - Полтава: ТОВ «</w:t>
      </w:r>
      <w:proofErr w:type="spellStart"/>
      <w:r w:rsidRPr="003F0373">
        <w:rPr>
          <w:color w:val="000000"/>
          <w:sz w:val="24"/>
          <w:szCs w:val="24"/>
        </w:rPr>
        <w:t>Асмі</w:t>
      </w:r>
      <w:proofErr w:type="spellEnd"/>
      <w:r w:rsidRPr="003F0373">
        <w:rPr>
          <w:color w:val="000000"/>
          <w:sz w:val="24"/>
          <w:szCs w:val="24"/>
        </w:rPr>
        <w:t>», 2013. - 268с.</w:t>
      </w:r>
    </w:p>
    <w:p w14:paraId="6C25C06A" w14:textId="77777777" w:rsidR="00F3628F" w:rsidRPr="003F0373" w:rsidRDefault="00F3628F" w:rsidP="003F0373">
      <w:pPr>
        <w:pStyle w:val="1"/>
        <w:numPr>
          <w:ilvl w:val="0"/>
          <w:numId w:val="21"/>
        </w:numPr>
        <w:shd w:val="clear" w:color="auto" w:fill="auto"/>
        <w:tabs>
          <w:tab w:val="left" w:pos="1232"/>
        </w:tabs>
        <w:ind w:firstLine="709"/>
        <w:jc w:val="both"/>
        <w:rPr>
          <w:sz w:val="24"/>
          <w:szCs w:val="24"/>
        </w:rPr>
      </w:pPr>
      <w:bookmarkStart w:id="29" w:name="bookmark135"/>
      <w:bookmarkEnd w:id="29"/>
      <w:r w:rsidRPr="003F0373">
        <w:rPr>
          <w:color w:val="000000"/>
          <w:sz w:val="24"/>
          <w:szCs w:val="24"/>
        </w:rPr>
        <w:t xml:space="preserve">Семенович А. В. Нейропсихологическая диагностика и </w:t>
      </w:r>
      <w:proofErr w:type="spellStart"/>
      <w:r w:rsidRPr="003F0373">
        <w:rPr>
          <w:color w:val="000000"/>
          <w:sz w:val="24"/>
          <w:szCs w:val="24"/>
        </w:rPr>
        <w:t>корреция</w:t>
      </w:r>
      <w:proofErr w:type="spellEnd"/>
      <w:r w:rsidRPr="003F0373">
        <w:rPr>
          <w:color w:val="000000"/>
          <w:sz w:val="24"/>
          <w:szCs w:val="24"/>
        </w:rPr>
        <w:t xml:space="preserve"> в детском </w:t>
      </w:r>
      <w:proofErr w:type="spellStart"/>
      <w:r w:rsidRPr="003F0373">
        <w:rPr>
          <w:color w:val="000000"/>
          <w:sz w:val="24"/>
          <w:szCs w:val="24"/>
        </w:rPr>
        <w:t>воздасте</w:t>
      </w:r>
      <w:proofErr w:type="spellEnd"/>
      <w:r w:rsidRPr="003F0373">
        <w:rPr>
          <w:color w:val="000000"/>
          <w:sz w:val="24"/>
          <w:szCs w:val="24"/>
        </w:rPr>
        <w:t xml:space="preserve">: Учеб. Пособие для </w:t>
      </w:r>
      <w:proofErr w:type="spellStart"/>
      <w:r w:rsidRPr="003F0373">
        <w:rPr>
          <w:color w:val="000000"/>
          <w:sz w:val="24"/>
          <w:szCs w:val="24"/>
        </w:rPr>
        <w:t>высш</w:t>
      </w:r>
      <w:proofErr w:type="spellEnd"/>
      <w:r w:rsidRPr="003F0373">
        <w:rPr>
          <w:color w:val="000000"/>
          <w:sz w:val="24"/>
          <w:szCs w:val="24"/>
        </w:rPr>
        <w:t xml:space="preserve">. Учеб. Заведений. - М.: </w:t>
      </w:r>
      <w:proofErr w:type="spellStart"/>
      <w:r w:rsidRPr="003F0373">
        <w:rPr>
          <w:color w:val="000000"/>
          <w:sz w:val="24"/>
          <w:szCs w:val="24"/>
        </w:rPr>
        <w:t>Издат</w:t>
      </w:r>
      <w:proofErr w:type="spellEnd"/>
      <w:r w:rsidRPr="003F0373">
        <w:rPr>
          <w:color w:val="000000"/>
          <w:sz w:val="24"/>
          <w:szCs w:val="24"/>
        </w:rPr>
        <w:t>. Центр “Академия”, 2002. - 232 с.</w:t>
      </w:r>
    </w:p>
    <w:p w14:paraId="7F53A34E" w14:textId="77777777" w:rsidR="00F3628F" w:rsidRPr="003F0373" w:rsidRDefault="00F3628F" w:rsidP="003F0373">
      <w:pPr>
        <w:pStyle w:val="1"/>
        <w:numPr>
          <w:ilvl w:val="0"/>
          <w:numId w:val="21"/>
        </w:numPr>
        <w:shd w:val="clear" w:color="auto" w:fill="auto"/>
        <w:tabs>
          <w:tab w:val="left" w:pos="1237"/>
        </w:tabs>
        <w:ind w:firstLine="709"/>
        <w:jc w:val="both"/>
        <w:rPr>
          <w:sz w:val="24"/>
          <w:szCs w:val="24"/>
        </w:rPr>
      </w:pPr>
      <w:bookmarkStart w:id="30" w:name="bookmark136"/>
      <w:bookmarkEnd w:id="30"/>
      <w:proofErr w:type="spellStart"/>
      <w:r w:rsidRPr="003F0373">
        <w:rPr>
          <w:color w:val="000000"/>
          <w:sz w:val="24"/>
          <w:szCs w:val="24"/>
        </w:rPr>
        <w:t>Томіч</w:t>
      </w:r>
      <w:proofErr w:type="spellEnd"/>
      <w:r w:rsidRPr="003F0373">
        <w:rPr>
          <w:color w:val="000000"/>
          <w:sz w:val="24"/>
          <w:szCs w:val="24"/>
        </w:rPr>
        <w:t xml:space="preserve"> Л.М. </w:t>
      </w:r>
      <w:proofErr w:type="spellStart"/>
      <w:r w:rsidRPr="003F0373">
        <w:rPr>
          <w:color w:val="000000"/>
          <w:sz w:val="24"/>
          <w:szCs w:val="24"/>
        </w:rPr>
        <w:t>Невропатологія</w:t>
      </w:r>
      <w:proofErr w:type="spellEnd"/>
      <w:r w:rsidRPr="003F0373">
        <w:rPr>
          <w:color w:val="000000"/>
          <w:sz w:val="24"/>
          <w:szCs w:val="24"/>
        </w:rPr>
        <w:t xml:space="preserve"> та </w:t>
      </w:r>
      <w:proofErr w:type="spellStart"/>
      <w:r w:rsidRPr="003F0373">
        <w:rPr>
          <w:color w:val="000000"/>
          <w:sz w:val="24"/>
          <w:szCs w:val="24"/>
        </w:rPr>
        <w:t>неврологічні</w:t>
      </w:r>
      <w:proofErr w:type="spellEnd"/>
      <w:r w:rsidRPr="003F0373">
        <w:rPr>
          <w:color w:val="000000"/>
          <w:sz w:val="24"/>
          <w:szCs w:val="24"/>
        </w:rPr>
        <w:t xml:space="preserve"> </w:t>
      </w:r>
      <w:proofErr w:type="spellStart"/>
      <w:r w:rsidRPr="003F0373">
        <w:rPr>
          <w:color w:val="000000"/>
          <w:sz w:val="24"/>
          <w:szCs w:val="24"/>
        </w:rPr>
        <w:t>основи</w:t>
      </w:r>
      <w:proofErr w:type="spellEnd"/>
      <w:r w:rsidRPr="003F0373">
        <w:rPr>
          <w:color w:val="000000"/>
          <w:sz w:val="24"/>
          <w:szCs w:val="24"/>
        </w:rPr>
        <w:t xml:space="preserve"> </w:t>
      </w:r>
      <w:proofErr w:type="spellStart"/>
      <w:r w:rsidRPr="003F0373">
        <w:rPr>
          <w:color w:val="000000"/>
          <w:sz w:val="24"/>
          <w:szCs w:val="24"/>
        </w:rPr>
        <w:t>логопедії</w:t>
      </w:r>
      <w:proofErr w:type="spellEnd"/>
      <w:r w:rsidRPr="003F0373">
        <w:rPr>
          <w:color w:val="000000"/>
          <w:sz w:val="24"/>
          <w:szCs w:val="24"/>
        </w:rPr>
        <w:t xml:space="preserve">. Курс </w:t>
      </w:r>
      <w:proofErr w:type="spellStart"/>
      <w:r w:rsidRPr="003F0373">
        <w:rPr>
          <w:color w:val="000000"/>
          <w:sz w:val="24"/>
          <w:szCs w:val="24"/>
        </w:rPr>
        <w:t>лекцій</w:t>
      </w:r>
      <w:proofErr w:type="spellEnd"/>
      <w:r w:rsidRPr="003F0373">
        <w:rPr>
          <w:color w:val="000000"/>
          <w:sz w:val="24"/>
          <w:szCs w:val="24"/>
        </w:rPr>
        <w:t xml:space="preserve">. / </w:t>
      </w:r>
      <w:proofErr w:type="spellStart"/>
      <w:r w:rsidRPr="003F0373">
        <w:rPr>
          <w:color w:val="000000"/>
          <w:sz w:val="24"/>
          <w:szCs w:val="24"/>
        </w:rPr>
        <w:t>Л.М.Томіч</w:t>
      </w:r>
      <w:proofErr w:type="spellEnd"/>
      <w:r w:rsidRPr="003F0373">
        <w:rPr>
          <w:color w:val="000000"/>
          <w:sz w:val="24"/>
          <w:szCs w:val="24"/>
        </w:rPr>
        <w:t xml:space="preserve">. - </w:t>
      </w:r>
      <w:proofErr w:type="spellStart"/>
      <w:r w:rsidRPr="003F0373">
        <w:rPr>
          <w:color w:val="000000"/>
          <w:sz w:val="24"/>
          <w:szCs w:val="24"/>
        </w:rPr>
        <w:t>Бердянськ</w:t>
      </w:r>
      <w:proofErr w:type="spellEnd"/>
      <w:r w:rsidRPr="003F0373">
        <w:rPr>
          <w:color w:val="000000"/>
          <w:sz w:val="24"/>
          <w:szCs w:val="24"/>
        </w:rPr>
        <w:t>: Вид. Ткачук О.В., 2010. - С.26-39.</w:t>
      </w:r>
    </w:p>
    <w:p w14:paraId="569B648A" w14:textId="77777777" w:rsidR="00F3628F" w:rsidRPr="003F0373" w:rsidRDefault="00F3628F" w:rsidP="003F0373">
      <w:pPr>
        <w:pStyle w:val="11"/>
        <w:keepNext/>
        <w:keepLines/>
        <w:spacing w:after="0"/>
        <w:ind w:firstLine="709"/>
        <w:jc w:val="center"/>
        <w:rPr>
          <w:i/>
          <w:sz w:val="24"/>
          <w:szCs w:val="24"/>
        </w:rPr>
      </w:pPr>
      <w:bookmarkStart w:id="31" w:name="bookmark137"/>
      <w:bookmarkStart w:id="32" w:name="bookmark138"/>
      <w:bookmarkStart w:id="33" w:name="bookmark139"/>
      <w:bookmarkStart w:id="34" w:name="bookmark140"/>
      <w:bookmarkStart w:id="35" w:name="bookmark141"/>
      <w:bookmarkEnd w:id="31"/>
      <w:bookmarkEnd w:id="32"/>
      <w:proofErr w:type="spellStart"/>
      <w:r w:rsidRPr="003F0373">
        <w:rPr>
          <w:i/>
          <w:color w:val="000000"/>
          <w:sz w:val="24"/>
          <w:szCs w:val="24"/>
        </w:rPr>
        <w:t>Додаткова</w:t>
      </w:r>
      <w:bookmarkEnd w:id="33"/>
      <w:bookmarkEnd w:id="34"/>
      <w:bookmarkEnd w:id="35"/>
      <w:proofErr w:type="spellEnd"/>
    </w:p>
    <w:p w14:paraId="1B70C41E" w14:textId="4E73DD27" w:rsidR="00F3628F" w:rsidRPr="003F0373" w:rsidRDefault="00F3628F" w:rsidP="003F0373">
      <w:pPr>
        <w:pStyle w:val="1"/>
        <w:numPr>
          <w:ilvl w:val="0"/>
          <w:numId w:val="21"/>
        </w:numPr>
        <w:shd w:val="clear" w:color="auto" w:fill="auto"/>
        <w:tabs>
          <w:tab w:val="left" w:pos="1093"/>
          <w:tab w:val="left" w:pos="9518"/>
        </w:tabs>
        <w:ind w:firstLine="709"/>
        <w:jc w:val="both"/>
        <w:rPr>
          <w:sz w:val="24"/>
          <w:szCs w:val="24"/>
        </w:rPr>
      </w:pPr>
      <w:bookmarkStart w:id="36" w:name="bookmark142"/>
      <w:bookmarkStart w:id="37" w:name="bookmark143"/>
      <w:bookmarkStart w:id="38" w:name="bookmark144"/>
      <w:bookmarkStart w:id="39" w:name="bookmark145"/>
      <w:bookmarkStart w:id="40" w:name="bookmark147"/>
      <w:bookmarkEnd w:id="36"/>
      <w:bookmarkEnd w:id="37"/>
      <w:bookmarkEnd w:id="38"/>
      <w:bookmarkEnd w:id="39"/>
      <w:bookmarkEnd w:id="40"/>
      <w:r w:rsidRPr="003F0373">
        <w:rPr>
          <w:color w:val="000000"/>
          <w:sz w:val="24"/>
          <w:szCs w:val="24"/>
        </w:rPr>
        <w:t>Выготский Л.С. Развитие высших психических функций. -</w:t>
      </w:r>
      <w:r w:rsidR="003F0373" w:rsidRPr="003F0373">
        <w:rPr>
          <w:color w:val="000000"/>
          <w:sz w:val="24"/>
          <w:szCs w:val="24"/>
          <w:lang w:val="uk-UA"/>
        </w:rPr>
        <w:t xml:space="preserve"> </w:t>
      </w:r>
      <w:r w:rsidRPr="003F0373">
        <w:rPr>
          <w:color w:val="000000"/>
          <w:sz w:val="24"/>
          <w:szCs w:val="24"/>
        </w:rPr>
        <w:t>М.:</w:t>
      </w:r>
      <w:r w:rsidR="003F0373" w:rsidRPr="003F0373">
        <w:rPr>
          <w:color w:val="000000"/>
          <w:sz w:val="24"/>
          <w:szCs w:val="24"/>
          <w:lang w:val="uk-UA"/>
        </w:rPr>
        <w:t xml:space="preserve"> </w:t>
      </w:r>
      <w:r w:rsidRPr="003F0373">
        <w:rPr>
          <w:color w:val="000000"/>
          <w:sz w:val="24"/>
          <w:szCs w:val="24"/>
        </w:rPr>
        <w:t>Просвещение, 1960. - 283 с.</w:t>
      </w:r>
    </w:p>
    <w:p w14:paraId="50208385" w14:textId="77777777" w:rsidR="00F3628F" w:rsidRPr="003F0373" w:rsidRDefault="00F3628F" w:rsidP="003F0373">
      <w:pPr>
        <w:pStyle w:val="1"/>
        <w:numPr>
          <w:ilvl w:val="0"/>
          <w:numId w:val="21"/>
        </w:numPr>
        <w:shd w:val="clear" w:color="auto" w:fill="auto"/>
        <w:tabs>
          <w:tab w:val="left" w:pos="1093"/>
        </w:tabs>
        <w:ind w:firstLine="709"/>
        <w:jc w:val="both"/>
        <w:rPr>
          <w:sz w:val="24"/>
          <w:szCs w:val="24"/>
        </w:rPr>
      </w:pPr>
      <w:bookmarkStart w:id="41" w:name="bookmark148"/>
      <w:bookmarkEnd w:id="41"/>
      <w:r w:rsidRPr="003F0373">
        <w:rPr>
          <w:color w:val="000000"/>
          <w:sz w:val="24"/>
          <w:szCs w:val="24"/>
        </w:rPr>
        <w:t xml:space="preserve">Клиническая психология: Учебник / Под ред. Б. Д. </w:t>
      </w:r>
      <w:proofErr w:type="spellStart"/>
      <w:r w:rsidRPr="003F0373">
        <w:rPr>
          <w:color w:val="000000"/>
          <w:sz w:val="24"/>
          <w:szCs w:val="24"/>
        </w:rPr>
        <w:t>Карвасарского</w:t>
      </w:r>
      <w:proofErr w:type="spellEnd"/>
      <w:r w:rsidRPr="003F0373">
        <w:rPr>
          <w:color w:val="000000"/>
          <w:sz w:val="24"/>
          <w:szCs w:val="24"/>
        </w:rPr>
        <w:t>. - СПб.: Питер, 2002. - 960 с.</w:t>
      </w:r>
    </w:p>
    <w:p w14:paraId="1AE01A5B" w14:textId="77777777" w:rsidR="00F3628F" w:rsidRPr="003F0373" w:rsidRDefault="00F3628F" w:rsidP="003F0373">
      <w:pPr>
        <w:pStyle w:val="1"/>
        <w:numPr>
          <w:ilvl w:val="0"/>
          <w:numId w:val="21"/>
        </w:numPr>
        <w:shd w:val="clear" w:color="auto" w:fill="auto"/>
        <w:tabs>
          <w:tab w:val="left" w:pos="1203"/>
        </w:tabs>
        <w:ind w:firstLine="709"/>
        <w:jc w:val="both"/>
        <w:rPr>
          <w:sz w:val="24"/>
          <w:szCs w:val="24"/>
        </w:rPr>
      </w:pPr>
      <w:bookmarkStart w:id="42" w:name="bookmark149"/>
      <w:bookmarkStart w:id="43" w:name="bookmark150"/>
      <w:bookmarkStart w:id="44" w:name="bookmark151"/>
      <w:bookmarkEnd w:id="42"/>
      <w:bookmarkEnd w:id="43"/>
      <w:bookmarkEnd w:id="44"/>
      <w:r w:rsidRPr="003F0373">
        <w:rPr>
          <w:color w:val="000000"/>
          <w:sz w:val="24"/>
          <w:szCs w:val="24"/>
        </w:rPr>
        <w:t>Леонтьев А.А. Язык, речь и речевая деятельность. - М.: Медицина, 1969. - 311 с.</w:t>
      </w:r>
    </w:p>
    <w:p w14:paraId="225FC5B0" w14:textId="77777777" w:rsidR="00F3628F" w:rsidRPr="003F0373" w:rsidRDefault="00F3628F" w:rsidP="003F0373">
      <w:pPr>
        <w:pStyle w:val="1"/>
        <w:numPr>
          <w:ilvl w:val="0"/>
          <w:numId w:val="21"/>
        </w:numPr>
        <w:shd w:val="clear" w:color="auto" w:fill="auto"/>
        <w:tabs>
          <w:tab w:val="left" w:pos="1213"/>
        </w:tabs>
        <w:ind w:firstLine="709"/>
        <w:jc w:val="both"/>
        <w:rPr>
          <w:sz w:val="24"/>
          <w:szCs w:val="24"/>
        </w:rPr>
      </w:pPr>
      <w:bookmarkStart w:id="45" w:name="bookmark152"/>
      <w:bookmarkEnd w:id="45"/>
      <w:proofErr w:type="spellStart"/>
      <w:r w:rsidRPr="003F0373">
        <w:rPr>
          <w:color w:val="000000"/>
          <w:sz w:val="24"/>
          <w:szCs w:val="24"/>
        </w:rPr>
        <w:t>Лурия</w:t>
      </w:r>
      <w:proofErr w:type="spellEnd"/>
      <w:r w:rsidRPr="003F0373">
        <w:rPr>
          <w:color w:val="000000"/>
          <w:sz w:val="24"/>
          <w:szCs w:val="24"/>
        </w:rPr>
        <w:t xml:space="preserve"> А.Р. Высшие корковые функции. - М.: Медицина, 1962. - 421 с.</w:t>
      </w:r>
    </w:p>
    <w:p w14:paraId="4F2FC65B" w14:textId="77777777" w:rsidR="00F3628F" w:rsidRPr="003F0373" w:rsidRDefault="00F3628F" w:rsidP="003F0373">
      <w:pPr>
        <w:pStyle w:val="1"/>
        <w:numPr>
          <w:ilvl w:val="0"/>
          <w:numId w:val="21"/>
        </w:numPr>
        <w:shd w:val="clear" w:color="auto" w:fill="auto"/>
        <w:tabs>
          <w:tab w:val="left" w:pos="1232"/>
        </w:tabs>
        <w:ind w:firstLine="709"/>
        <w:jc w:val="both"/>
        <w:rPr>
          <w:sz w:val="24"/>
          <w:szCs w:val="24"/>
        </w:rPr>
      </w:pPr>
      <w:bookmarkStart w:id="46" w:name="bookmark153"/>
      <w:bookmarkEnd w:id="46"/>
      <w:r w:rsidRPr="003F0373">
        <w:rPr>
          <w:color w:val="000000"/>
          <w:sz w:val="24"/>
          <w:szCs w:val="24"/>
        </w:rPr>
        <w:t xml:space="preserve">Менделевич В. Д. Клиническая и медицинская психология: </w:t>
      </w:r>
      <w:proofErr w:type="spellStart"/>
      <w:r w:rsidRPr="003F0373">
        <w:rPr>
          <w:color w:val="000000"/>
          <w:sz w:val="24"/>
          <w:szCs w:val="24"/>
        </w:rPr>
        <w:t>Учеб.пособие</w:t>
      </w:r>
      <w:proofErr w:type="spellEnd"/>
      <w:r w:rsidRPr="003F0373">
        <w:rPr>
          <w:color w:val="000000"/>
          <w:sz w:val="24"/>
          <w:szCs w:val="24"/>
        </w:rPr>
        <w:t xml:space="preserve"> / В. Д. Менделевич. - 5-е 17зд. - М.: </w:t>
      </w:r>
      <w:proofErr w:type="spellStart"/>
      <w:r w:rsidRPr="003F0373">
        <w:rPr>
          <w:color w:val="000000"/>
          <w:sz w:val="24"/>
          <w:szCs w:val="24"/>
        </w:rPr>
        <w:t>МЕДпресс-информ</w:t>
      </w:r>
      <w:proofErr w:type="spellEnd"/>
      <w:r w:rsidRPr="003F0373">
        <w:rPr>
          <w:color w:val="000000"/>
          <w:sz w:val="24"/>
          <w:szCs w:val="24"/>
        </w:rPr>
        <w:t>, 2005. - 432 с.</w:t>
      </w:r>
    </w:p>
    <w:p w14:paraId="5E430922" w14:textId="77777777" w:rsidR="00F3628F" w:rsidRPr="003F0373" w:rsidRDefault="00F3628F" w:rsidP="003F0373">
      <w:pPr>
        <w:pStyle w:val="1"/>
        <w:numPr>
          <w:ilvl w:val="0"/>
          <w:numId w:val="21"/>
        </w:numPr>
        <w:shd w:val="clear" w:color="auto" w:fill="auto"/>
        <w:tabs>
          <w:tab w:val="left" w:pos="1237"/>
        </w:tabs>
        <w:ind w:firstLine="709"/>
        <w:jc w:val="both"/>
        <w:rPr>
          <w:sz w:val="24"/>
          <w:szCs w:val="24"/>
        </w:rPr>
      </w:pPr>
      <w:bookmarkStart w:id="47" w:name="bookmark154"/>
      <w:bookmarkStart w:id="48" w:name="bookmark157"/>
      <w:bookmarkEnd w:id="47"/>
      <w:bookmarkEnd w:id="48"/>
      <w:r w:rsidRPr="003F0373">
        <w:rPr>
          <w:color w:val="000000"/>
          <w:sz w:val="24"/>
          <w:szCs w:val="24"/>
        </w:rPr>
        <w:t xml:space="preserve">Цветкова Л. С. Нейропсихологическая реабилитация больных. Речь и интеллектуальная деятельность: Учеб пособие. - 2-е </w:t>
      </w:r>
      <w:proofErr w:type="spellStart"/>
      <w:proofErr w:type="gramStart"/>
      <w:r w:rsidRPr="003F0373">
        <w:rPr>
          <w:color w:val="000000"/>
          <w:sz w:val="24"/>
          <w:szCs w:val="24"/>
        </w:rPr>
        <w:t>изд</w:t>
      </w:r>
      <w:proofErr w:type="spellEnd"/>
      <w:r w:rsidRPr="003F0373">
        <w:rPr>
          <w:color w:val="000000"/>
          <w:sz w:val="24"/>
          <w:szCs w:val="24"/>
        </w:rPr>
        <w:t>.,</w:t>
      </w:r>
      <w:proofErr w:type="spellStart"/>
      <w:r w:rsidRPr="003F0373">
        <w:rPr>
          <w:color w:val="000000"/>
          <w:sz w:val="24"/>
          <w:szCs w:val="24"/>
        </w:rPr>
        <w:t>испр</w:t>
      </w:r>
      <w:proofErr w:type="spellEnd"/>
      <w:proofErr w:type="gramEnd"/>
      <w:r w:rsidRPr="003F0373">
        <w:rPr>
          <w:color w:val="000000"/>
          <w:sz w:val="24"/>
          <w:szCs w:val="24"/>
        </w:rPr>
        <w:t xml:space="preserve"> доп. - М.: Изд-во </w:t>
      </w:r>
      <w:proofErr w:type="spellStart"/>
      <w:r w:rsidRPr="003F0373">
        <w:rPr>
          <w:color w:val="000000"/>
          <w:sz w:val="24"/>
          <w:szCs w:val="24"/>
        </w:rPr>
        <w:t>Москов</w:t>
      </w:r>
      <w:proofErr w:type="spellEnd"/>
      <w:r w:rsidRPr="003F0373">
        <w:rPr>
          <w:color w:val="000000"/>
          <w:sz w:val="24"/>
          <w:szCs w:val="24"/>
        </w:rPr>
        <w:t>. психол. соц. Ин-та; Воронеж: Изд-во НПО “МОДЭК”, 2004. - 424 с.</w:t>
      </w:r>
    </w:p>
    <w:p w14:paraId="4CC23BB0" w14:textId="77777777" w:rsidR="00F3628F" w:rsidRPr="003F0373" w:rsidRDefault="00F3628F" w:rsidP="003F0373">
      <w:pPr>
        <w:pStyle w:val="1"/>
        <w:numPr>
          <w:ilvl w:val="0"/>
          <w:numId w:val="21"/>
        </w:numPr>
        <w:shd w:val="clear" w:color="auto" w:fill="auto"/>
        <w:tabs>
          <w:tab w:val="left" w:pos="1232"/>
        </w:tabs>
        <w:ind w:firstLine="709"/>
        <w:jc w:val="both"/>
        <w:rPr>
          <w:sz w:val="24"/>
          <w:szCs w:val="24"/>
        </w:rPr>
      </w:pPr>
      <w:bookmarkStart w:id="49" w:name="bookmark158"/>
      <w:bookmarkEnd w:id="49"/>
      <w:r w:rsidRPr="003F0373">
        <w:rPr>
          <w:color w:val="000000"/>
          <w:sz w:val="24"/>
          <w:szCs w:val="24"/>
        </w:rPr>
        <w:t xml:space="preserve">Цветкова Л. С. Нейропсихология счета, письма и чтения: нарушение и восстановление. - </w:t>
      </w:r>
      <w:r w:rsidRPr="003F0373">
        <w:rPr>
          <w:color w:val="2A2723"/>
          <w:sz w:val="24"/>
          <w:szCs w:val="24"/>
        </w:rPr>
        <w:t>М.: «Юрист», 1997. - 256 с.</w:t>
      </w:r>
    </w:p>
    <w:p w14:paraId="4C2515EA" w14:textId="77777777" w:rsidR="003F0373" w:rsidRPr="003F0373" w:rsidRDefault="003F0373" w:rsidP="003F0373">
      <w:pPr>
        <w:pStyle w:val="1"/>
        <w:numPr>
          <w:ilvl w:val="0"/>
          <w:numId w:val="21"/>
        </w:numPr>
        <w:shd w:val="clear" w:color="auto" w:fill="auto"/>
        <w:tabs>
          <w:tab w:val="left" w:pos="1237"/>
        </w:tabs>
        <w:ind w:firstLine="709"/>
        <w:jc w:val="both"/>
        <w:rPr>
          <w:sz w:val="24"/>
          <w:szCs w:val="24"/>
        </w:rPr>
      </w:pPr>
      <w:bookmarkStart w:id="50" w:name="bookmark159"/>
      <w:bookmarkStart w:id="51" w:name="bookmark160"/>
      <w:bookmarkEnd w:id="50"/>
      <w:bookmarkEnd w:id="51"/>
      <w:r w:rsidRPr="003F0373">
        <w:rPr>
          <w:color w:val="000000"/>
          <w:sz w:val="24"/>
          <w:szCs w:val="24"/>
        </w:rPr>
        <w:t xml:space="preserve">Хомская Е.Д. </w:t>
      </w:r>
      <w:proofErr w:type="gramStart"/>
      <w:r w:rsidRPr="003F0373">
        <w:rPr>
          <w:color w:val="000000"/>
          <w:sz w:val="24"/>
          <w:szCs w:val="24"/>
        </w:rPr>
        <w:t>Нейропсихология :</w:t>
      </w:r>
      <w:proofErr w:type="gramEnd"/>
      <w:r w:rsidRPr="003F0373">
        <w:rPr>
          <w:color w:val="000000"/>
          <w:sz w:val="24"/>
          <w:szCs w:val="24"/>
        </w:rPr>
        <w:t xml:space="preserve"> Учебник для вузов. 4-е изд. - СПб.: Питер, 2011. - 496 с.</w:t>
      </w:r>
    </w:p>
    <w:p w14:paraId="7820E0C8" w14:textId="77777777" w:rsidR="00F3628F" w:rsidRPr="003F0373" w:rsidRDefault="00F3628F" w:rsidP="003F0373">
      <w:pPr>
        <w:pStyle w:val="25"/>
        <w:tabs>
          <w:tab w:val="left" w:pos="469"/>
        </w:tabs>
        <w:spacing w:after="0"/>
        <w:ind w:firstLine="709"/>
        <w:jc w:val="center"/>
        <w:rPr>
          <w:sz w:val="24"/>
          <w:szCs w:val="24"/>
        </w:rPr>
      </w:pPr>
      <w:r w:rsidRPr="003F0373">
        <w:rPr>
          <w:b/>
          <w:bCs/>
          <w:color w:val="000000"/>
          <w:sz w:val="24"/>
          <w:szCs w:val="24"/>
        </w:rPr>
        <w:t>ІНФОРМАЦІЙНІ РЕСУРСИ В МЕРЕЖІ ІНТЕРНЕТ</w:t>
      </w:r>
    </w:p>
    <w:p w14:paraId="205C63BA" w14:textId="77777777" w:rsidR="00F3628F" w:rsidRPr="003F0373" w:rsidRDefault="002F65BD" w:rsidP="003F0373">
      <w:pPr>
        <w:pStyle w:val="1"/>
        <w:ind w:firstLine="709"/>
        <w:jc w:val="both"/>
        <w:rPr>
          <w:sz w:val="24"/>
          <w:szCs w:val="24"/>
        </w:rPr>
      </w:pPr>
      <w:hyperlink r:id="rId8" w:history="1">
        <w:r w:rsidR="00F3628F" w:rsidRPr="003F0373">
          <w:rPr>
            <w:color w:val="000000"/>
            <w:sz w:val="24"/>
            <w:szCs w:val="24"/>
            <w:u w:val="single"/>
          </w:rPr>
          <w:t>http://bse.sci-lib.com/article080731.html</w:t>
        </w:r>
      </w:hyperlink>
    </w:p>
    <w:p w14:paraId="136A8ED8" w14:textId="77777777" w:rsidR="00F3628F" w:rsidRPr="003F0373" w:rsidRDefault="002F65BD" w:rsidP="003F0373">
      <w:pPr>
        <w:pStyle w:val="1"/>
        <w:ind w:firstLine="709"/>
        <w:jc w:val="both"/>
        <w:rPr>
          <w:sz w:val="24"/>
          <w:szCs w:val="24"/>
          <w:lang w:val="en-US"/>
        </w:rPr>
      </w:pPr>
      <w:hyperlink r:id="rId9" w:history="1">
        <w:r w:rsidR="00F3628F" w:rsidRPr="003F0373">
          <w:rPr>
            <w:color w:val="000000"/>
            <w:sz w:val="24"/>
            <w:szCs w:val="24"/>
            <w:u w:val="single"/>
            <w:lang w:val="en-US"/>
          </w:rPr>
          <w:t>http://www.pedlib.rU/Books/3/0246/3 0246-59.shtml</w:t>
        </w:r>
      </w:hyperlink>
    </w:p>
    <w:p w14:paraId="79F6B7C0" w14:textId="77777777" w:rsidR="00F3628F" w:rsidRPr="003F0373" w:rsidRDefault="002F65BD" w:rsidP="003F0373">
      <w:pPr>
        <w:pStyle w:val="1"/>
        <w:ind w:firstLine="709"/>
        <w:jc w:val="both"/>
        <w:rPr>
          <w:sz w:val="24"/>
          <w:szCs w:val="24"/>
          <w:lang w:val="en-US"/>
        </w:rPr>
      </w:pPr>
      <w:hyperlink r:id="rId10" w:history="1">
        <w:r w:rsidR="00F3628F" w:rsidRPr="003F0373">
          <w:rPr>
            <w:color w:val="000000"/>
            <w:sz w:val="24"/>
            <w:szCs w:val="24"/>
            <w:u w:val="single"/>
            <w:lang w:val="en-US"/>
          </w:rPr>
          <w:t>http://doctorkids.ucoz.ru/publ/7-1 -0-29</w:t>
        </w:r>
      </w:hyperlink>
    </w:p>
    <w:p w14:paraId="08F4454D" w14:textId="77777777" w:rsidR="00F3628F" w:rsidRPr="003F0373" w:rsidRDefault="002F65BD" w:rsidP="003F0373">
      <w:pPr>
        <w:pStyle w:val="1"/>
        <w:ind w:firstLine="709"/>
        <w:jc w:val="both"/>
        <w:rPr>
          <w:sz w:val="24"/>
          <w:szCs w:val="24"/>
          <w:lang w:val="en-US"/>
        </w:rPr>
      </w:pPr>
      <w:hyperlink r:id="rId11" w:history="1">
        <w:r w:rsidR="00F3628F" w:rsidRPr="003F0373">
          <w:rPr>
            <w:color w:val="000000"/>
            <w:sz w:val="24"/>
            <w:szCs w:val="24"/>
            <w:u w:val="single"/>
            <w:lang w:val="en-US"/>
          </w:rPr>
          <w:t>http://referats.net.Ua/ru/view/11801</w:t>
        </w:r>
      </w:hyperlink>
    </w:p>
    <w:p w14:paraId="1E135AE4" w14:textId="77777777" w:rsidR="00F3628F" w:rsidRPr="003F0373" w:rsidRDefault="002F65BD" w:rsidP="003F0373">
      <w:pPr>
        <w:pStyle w:val="1"/>
        <w:ind w:firstLine="709"/>
        <w:jc w:val="both"/>
        <w:rPr>
          <w:sz w:val="24"/>
          <w:szCs w:val="24"/>
          <w:lang w:val="en-US"/>
        </w:rPr>
      </w:pPr>
      <w:hyperlink r:id="rId12" w:history="1">
        <w:r w:rsidR="00F3628F" w:rsidRPr="003F0373">
          <w:rPr>
            <w:color w:val="000000"/>
            <w:sz w:val="24"/>
            <w:szCs w:val="24"/>
            <w:u w:val="single"/>
            <w:lang w:val="en-US"/>
          </w:rPr>
          <w:t>http: //</w:t>
        </w:r>
        <w:proofErr w:type="spellStart"/>
        <w:r w:rsidR="00F3628F" w:rsidRPr="003F0373">
          <w:rPr>
            <w:color w:val="000000"/>
            <w:sz w:val="24"/>
            <w:szCs w:val="24"/>
            <w:u w:val="single"/>
            <w:lang w:val="en-US"/>
          </w:rPr>
          <w:t>priroda</w:t>
        </w:r>
        <w:proofErr w:type="spellEnd"/>
        <w:r w:rsidR="00F3628F" w:rsidRPr="003F0373">
          <w:rPr>
            <w:color w:val="000000"/>
            <w:sz w:val="24"/>
            <w:szCs w:val="24"/>
            <w:u w:val="single"/>
            <w:lang w:val="en-US"/>
          </w:rPr>
          <w:t>. inc.ru/</w:t>
        </w:r>
        <w:proofErr w:type="spellStart"/>
        <w:r w:rsidR="00F3628F" w:rsidRPr="003F0373">
          <w:rPr>
            <w:color w:val="000000"/>
            <w:sz w:val="24"/>
            <w:szCs w:val="24"/>
            <w:u w:val="single"/>
            <w:lang w:val="en-US"/>
          </w:rPr>
          <w:t>anatomij</w:t>
        </w:r>
        <w:proofErr w:type="spellEnd"/>
        <w:r w:rsidR="00F3628F" w:rsidRPr="003F0373">
          <w:rPr>
            <w:color w:val="000000"/>
            <w:sz w:val="24"/>
            <w:szCs w:val="24"/>
            <w:u w:val="single"/>
            <w:lang w:val="en-US"/>
          </w:rPr>
          <w:t xml:space="preserve"> /1a.html</w:t>
        </w:r>
      </w:hyperlink>
    </w:p>
    <w:p w14:paraId="67928DFB" w14:textId="77777777" w:rsidR="00F3628F" w:rsidRPr="003F0373" w:rsidRDefault="002F65BD" w:rsidP="003F0373">
      <w:pPr>
        <w:pStyle w:val="1"/>
        <w:ind w:firstLine="709"/>
        <w:jc w:val="both"/>
        <w:rPr>
          <w:sz w:val="24"/>
          <w:szCs w:val="24"/>
          <w:lang w:val="en-US"/>
        </w:rPr>
      </w:pPr>
      <w:hyperlink r:id="rId13" w:history="1">
        <w:r w:rsidR="00F3628F" w:rsidRPr="003F0373">
          <w:rPr>
            <w:color w:val="000000"/>
            <w:sz w:val="24"/>
            <w:szCs w:val="24"/>
            <w:u w:val="single"/>
            <w:lang w:val="en-US"/>
          </w:rPr>
          <w:t>http: //www.mvschool .</w:t>
        </w:r>
        <w:proofErr w:type="spellStart"/>
        <w:r w:rsidR="00F3628F" w:rsidRPr="003F0373">
          <w:rPr>
            <w:color w:val="000000"/>
            <w:sz w:val="24"/>
            <w:szCs w:val="24"/>
            <w:u w:val="single"/>
            <w:lang w:val="en-US"/>
          </w:rPr>
          <w:t>ru</w:t>
        </w:r>
        <w:proofErr w:type="spellEnd"/>
        <w:r w:rsidR="00F3628F" w:rsidRPr="003F0373">
          <w:rPr>
            <w:color w:val="000000"/>
            <w:sz w:val="24"/>
            <w:szCs w:val="24"/>
            <w:u w:val="single"/>
            <w:lang w:val="en-US"/>
          </w:rPr>
          <w:t xml:space="preserve">/atlas2. </w:t>
        </w:r>
        <w:proofErr w:type="spellStart"/>
        <w:r w:rsidR="00F3628F" w:rsidRPr="003F0373">
          <w:rPr>
            <w:color w:val="000000"/>
            <w:sz w:val="24"/>
            <w:szCs w:val="24"/>
            <w:u w:val="single"/>
            <w:lang w:val="en-US"/>
          </w:rPr>
          <w:t>php?id</w:t>
        </w:r>
        <w:proofErr w:type="spellEnd"/>
        <w:r w:rsidR="00F3628F" w:rsidRPr="003F0373">
          <w:rPr>
            <w:color w:val="000000"/>
            <w:sz w:val="24"/>
            <w:szCs w:val="24"/>
            <w:u w:val="single"/>
            <w:lang w:val="en-US"/>
          </w:rPr>
          <w:t xml:space="preserve"> article=48</w:t>
        </w:r>
      </w:hyperlink>
    </w:p>
    <w:p w14:paraId="0F98491B" w14:textId="77777777" w:rsidR="00F404DA" w:rsidRPr="003F0373" w:rsidRDefault="00F404DA" w:rsidP="003F0373">
      <w:pPr>
        <w:widowControl w:val="0"/>
        <w:autoSpaceDE w:val="0"/>
        <w:autoSpaceDN w:val="0"/>
        <w:spacing w:after="0" w:line="240" w:lineRule="auto"/>
        <w:ind w:firstLine="709"/>
        <w:jc w:val="center"/>
        <w:outlineLvl w:val="1"/>
        <w:rPr>
          <w:rFonts w:ascii="Times New Roman" w:hAnsi="Times New Roman"/>
          <w:b/>
          <w:sz w:val="24"/>
          <w:szCs w:val="24"/>
          <w:lang w:val="en-US"/>
        </w:rPr>
      </w:pPr>
    </w:p>
    <w:sectPr w:rsidR="00F404DA" w:rsidRPr="003F0373" w:rsidSect="00544EE6">
      <w:pgSz w:w="15840" w:h="12240" w:orient="landscape" w:code="1"/>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bullet"/>
      <w:lvlText w:val="&gt;"/>
      <w:lvlJc w:val="left"/>
      <w:rPr>
        <w:rFonts w:ascii="Arial" w:hAnsi="Arial"/>
        <w:b w:val="0"/>
        <w:i w:val="0"/>
        <w:smallCaps w:val="0"/>
        <w:strike w:val="0"/>
        <w:color w:val="000000"/>
        <w:spacing w:val="0"/>
        <w:w w:val="100"/>
        <w:position w:val="0"/>
        <w:sz w:val="42"/>
        <w:u w:val="none"/>
      </w:rPr>
    </w:lvl>
    <w:lvl w:ilvl="1">
      <w:start w:val="1"/>
      <w:numFmt w:val="bullet"/>
      <w:lvlText w:val="&gt;"/>
      <w:lvlJc w:val="left"/>
      <w:rPr>
        <w:rFonts w:ascii="Arial" w:hAnsi="Arial"/>
        <w:b w:val="0"/>
        <w:i w:val="0"/>
        <w:smallCaps w:val="0"/>
        <w:strike w:val="0"/>
        <w:color w:val="000000"/>
        <w:spacing w:val="0"/>
        <w:w w:val="100"/>
        <w:position w:val="0"/>
        <w:sz w:val="42"/>
        <w:u w:val="none"/>
      </w:rPr>
    </w:lvl>
    <w:lvl w:ilvl="2">
      <w:start w:val="1"/>
      <w:numFmt w:val="bullet"/>
      <w:lvlText w:val="&gt;"/>
      <w:lvlJc w:val="left"/>
      <w:rPr>
        <w:rFonts w:ascii="Arial" w:hAnsi="Arial"/>
        <w:b w:val="0"/>
        <w:i w:val="0"/>
        <w:smallCaps w:val="0"/>
        <w:strike w:val="0"/>
        <w:color w:val="000000"/>
        <w:spacing w:val="0"/>
        <w:w w:val="100"/>
        <w:position w:val="0"/>
        <w:sz w:val="42"/>
        <w:u w:val="none"/>
      </w:rPr>
    </w:lvl>
    <w:lvl w:ilvl="3">
      <w:start w:val="1"/>
      <w:numFmt w:val="bullet"/>
      <w:lvlText w:val="&gt;"/>
      <w:lvlJc w:val="left"/>
      <w:rPr>
        <w:rFonts w:ascii="Arial" w:hAnsi="Arial"/>
        <w:b w:val="0"/>
        <w:i w:val="0"/>
        <w:smallCaps w:val="0"/>
        <w:strike w:val="0"/>
        <w:color w:val="000000"/>
        <w:spacing w:val="0"/>
        <w:w w:val="100"/>
        <w:position w:val="0"/>
        <w:sz w:val="42"/>
        <w:u w:val="none"/>
      </w:rPr>
    </w:lvl>
    <w:lvl w:ilvl="4">
      <w:start w:val="1"/>
      <w:numFmt w:val="bullet"/>
      <w:lvlText w:val="&gt;"/>
      <w:lvlJc w:val="left"/>
      <w:rPr>
        <w:rFonts w:ascii="Arial" w:hAnsi="Arial"/>
        <w:b w:val="0"/>
        <w:i w:val="0"/>
        <w:smallCaps w:val="0"/>
        <w:strike w:val="0"/>
        <w:color w:val="000000"/>
        <w:spacing w:val="0"/>
        <w:w w:val="100"/>
        <w:position w:val="0"/>
        <w:sz w:val="42"/>
        <w:u w:val="none"/>
      </w:rPr>
    </w:lvl>
    <w:lvl w:ilvl="5">
      <w:start w:val="1"/>
      <w:numFmt w:val="bullet"/>
      <w:lvlText w:val="&gt;"/>
      <w:lvlJc w:val="left"/>
      <w:rPr>
        <w:rFonts w:ascii="Arial" w:hAnsi="Arial"/>
        <w:b w:val="0"/>
        <w:i w:val="0"/>
        <w:smallCaps w:val="0"/>
        <w:strike w:val="0"/>
        <w:color w:val="000000"/>
        <w:spacing w:val="0"/>
        <w:w w:val="100"/>
        <w:position w:val="0"/>
        <w:sz w:val="42"/>
        <w:u w:val="none"/>
      </w:rPr>
    </w:lvl>
    <w:lvl w:ilvl="6">
      <w:start w:val="1"/>
      <w:numFmt w:val="bullet"/>
      <w:lvlText w:val="&gt;"/>
      <w:lvlJc w:val="left"/>
      <w:rPr>
        <w:rFonts w:ascii="Arial" w:hAnsi="Arial"/>
        <w:b w:val="0"/>
        <w:i w:val="0"/>
        <w:smallCaps w:val="0"/>
        <w:strike w:val="0"/>
        <w:color w:val="000000"/>
        <w:spacing w:val="0"/>
        <w:w w:val="100"/>
        <w:position w:val="0"/>
        <w:sz w:val="42"/>
        <w:u w:val="none"/>
      </w:rPr>
    </w:lvl>
    <w:lvl w:ilvl="7">
      <w:start w:val="1"/>
      <w:numFmt w:val="bullet"/>
      <w:lvlText w:val="&gt;"/>
      <w:lvlJc w:val="left"/>
      <w:rPr>
        <w:rFonts w:ascii="Arial" w:hAnsi="Arial"/>
        <w:b w:val="0"/>
        <w:i w:val="0"/>
        <w:smallCaps w:val="0"/>
        <w:strike w:val="0"/>
        <w:color w:val="000000"/>
        <w:spacing w:val="0"/>
        <w:w w:val="100"/>
        <w:position w:val="0"/>
        <w:sz w:val="42"/>
        <w:u w:val="none"/>
      </w:rPr>
    </w:lvl>
    <w:lvl w:ilvl="8">
      <w:start w:val="1"/>
      <w:numFmt w:val="bullet"/>
      <w:lvlText w:val="&gt;"/>
      <w:lvlJc w:val="left"/>
      <w:rPr>
        <w:rFonts w:ascii="Arial" w:hAnsi="Arial"/>
        <w:b w:val="0"/>
        <w:i w:val="0"/>
        <w:smallCaps w:val="0"/>
        <w:strike w:val="0"/>
        <w:color w:val="000000"/>
        <w:spacing w:val="0"/>
        <w:w w:val="100"/>
        <w:position w:val="0"/>
        <w:sz w:val="42"/>
        <w:u w:val="none"/>
      </w:rPr>
    </w:lvl>
  </w:abstractNum>
  <w:abstractNum w:abstractNumId="9" w15:restartNumberingAfterBreak="0">
    <w:nsid w:val="03EB77BB"/>
    <w:multiLevelType w:val="hybridMultilevel"/>
    <w:tmpl w:val="59F465C0"/>
    <w:lvl w:ilvl="0" w:tplc="0419000F">
      <w:start w:val="1"/>
      <w:numFmt w:val="decimal"/>
      <w:lvlText w:val="%1."/>
      <w:lvlJc w:val="left"/>
      <w:pPr>
        <w:tabs>
          <w:tab w:val="num" w:pos="1212"/>
        </w:tabs>
        <w:ind w:left="1212" w:hanging="360"/>
      </w:pPr>
    </w:lvl>
    <w:lvl w:ilvl="1" w:tplc="4A4001E6">
      <w:start w:val="1"/>
      <w:numFmt w:val="decimal"/>
      <w:lvlText w:val="%2."/>
      <w:lvlJc w:val="left"/>
      <w:pPr>
        <w:tabs>
          <w:tab w:val="num" w:pos="2217"/>
        </w:tabs>
        <w:ind w:left="2217" w:hanging="645"/>
      </w:pPr>
    </w:lvl>
    <w:lvl w:ilvl="2" w:tplc="0419001B">
      <w:start w:val="1"/>
      <w:numFmt w:val="decimal"/>
      <w:lvlText w:val="%3."/>
      <w:lvlJc w:val="left"/>
      <w:pPr>
        <w:tabs>
          <w:tab w:val="num" w:pos="2369"/>
        </w:tabs>
        <w:ind w:left="2369" w:hanging="360"/>
      </w:pPr>
    </w:lvl>
    <w:lvl w:ilvl="3" w:tplc="0419000F">
      <w:start w:val="1"/>
      <w:numFmt w:val="decimal"/>
      <w:lvlText w:val="%4."/>
      <w:lvlJc w:val="left"/>
      <w:pPr>
        <w:tabs>
          <w:tab w:val="num" w:pos="3089"/>
        </w:tabs>
        <w:ind w:left="3089" w:hanging="360"/>
      </w:pPr>
    </w:lvl>
    <w:lvl w:ilvl="4" w:tplc="04190019">
      <w:start w:val="1"/>
      <w:numFmt w:val="decimal"/>
      <w:lvlText w:val="%5."/>
      <w:lvlJc w:val="left"/>
      <w:pPr>
        <w:tabs>
          <w:tab w:val="num" w:pos="3809"/>
        </w:tabs>
        <w:ind w:left="3809" w:hanging="360"/>
      </w:pPr>
    </w:lvl>
    <w:lvl w:ilvl="5" w:tplc="0419001B">
      <w:start w:val="1"/>
      <w:numFmt w:val="decimal"/>
      <w:lvlText w:val="%6."/>
      <w:lvlJc w:val="left"/>
      <w:pPr>
        <w:tabs>
          <w:tab w:val="num" w:pos="4529"/>
        </w:tabs>
        <w:ind w:left="4529" w:hanging="360"/>
      </w:pPr>
    </w:lvl>
    <w:lvl w:ilvl="6" w:tplc="0419000F">
      <w:start w:val="1"/>
      <w:numFmt w:val="decimal"/>
      <w:lvlText w:val="%7."/>
      <w:lvlJc w:val="left"/>
      <w:pPr>
        <w:tabs>
          <w:tab w:val="num" w:pos="5249"/>
        </w:tabs>
        <w:ind w:left="5249" w:hanging="360"/>
      </w:pPr>
    </w:lvl>
    <w:lvl w:ilvl="7" w:tplc="04190019">
      <w:start w:val="1"/>
      <w:numFmt w:val="decimal"/>
      <w:lvlText w:val="%8."/>
      <w:lvlJc w:val="left"/>
      <w:pPr>
        <w:tabs>
          <w:tab w:val="num" w:pos="5969"/>
        </w:tabs>
        <w:ind w:left="5969" w:hanging="360"/>
      </w:pPr>
    </w:lvl>
    <w:lvl w:ilvl="8" w:tplc="0419001B">
      <w:start w:val="1"/>
      <w:numFmt w:val="decimal"/>
      <w:lvlText w:val="%9."/>
      <w:lvlJc w:val="left"/>
      <w:pPr>
        <w:tabs>
          <w:tab w:val="num" w:pos="6689"/>
        </w:tabs>
        <w:ind w:left="6689" w:hanging="360"/>
      </w:pPr>
    </w:lvl>
  </w:abstractNum>
  <w:abstractNum w:abstractNumId="10" w15:restartNumberingAfterBreak="0">
    <w:nsid w:val="12F86CFB"/>
    <w:multiLevelType w:val="hybridMultilevel"/>
    <w:tmpl w:val="9816FD38"/>
    <w:lvl w:ilvl="0" w:tplc="EE7A50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EC5C9B"/>
    <w:multiLevelType w:val="hybridMultilevel"/>
    <w:tmpl w:val="DF1E3D3E"/>
    <w:lvl w:ilvl="0" w:tplc="619044B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FAD6959"/>
    <w:multiLevelType w:val="hybridMultilevel"/>
    <w:tmpl w:val="EB26B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42B3D85"/>
    <w:multiLevelType w:val="multilevel"/>
    <w:tmpl w:val="929CE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3373DC"/>
    <w:multiLevelType w:val="multilevel"/>
    <w:tmpl w:val="FA60E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1E4AB8"/>
    <w:multiLevelType w:val="hybridMultilevel"/>
    <w:tmpl w:val="EFB6E094"/>
    <w:lvl w:ilvl="0" w:tplc="8E445ACE">
      <w:start w:val="1"/>
      <w:numFmt w:val="decimal"/>
      <w:lvlText w:val="%1."/>
      <w:lvlJc w:val="left"/>
      <w:pPr>
        <w:ind w:left="680" w:hanging="34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D321DFD"/>
    <w:multiLevelType w:val="multilevel"/>
    <w:tmpl w:val="F9AA878C"/>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E7E471E"/>
    <w:multiLevelType w:val="multilevel"/>
    <w:tmpl w:val="FEE89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292944"/>
    <w:multiLevelType w:val="multilevel"/>
    <w:tmpl w:val="95BE350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954359"/>
    <w:multiLevelType w:val="hybridMultilevel"/>
    <w:tmpl w:val="6AEC78C4"/>
    <w:lvl w:ilvl="0" w:tplc="9D5A2D2E">
      <w:start w:val="1"/>
      <w:numFmt w:val="decimal"/>
      <w:lvlText w:val="%1."/>
      <w:lvlJc w:val="left"/>
      <w:pPr>
        <w:ind w:left="118" w:hanging="428"/>
        <w:jc w:val="right"/>
      </w:pPr>
      <w:rPr>
        <w:rFonts w:ascii="Times New Roman" w:eastAsia="Times New Roman" w:hAnsi="Times New Roman" w:cs="Times New Roman" w:hint="default"/>
        <w:spacing w:val="0"/>
        <w:w w:val="100"/>
        <w:sz w:val="28"/>
        <w:szCs w:val="28"/>
        <w:lang w:val="en-US" w:eastAsia="en-US" w:bidi="en-US"/>
      </w:rPr>
    </w:lvl>
    <w:lvl w:ilvl="1" w:tplc="859C31FE">
      <w:numFmt w:val="bullet"/>
      <w:lvlText w:val="•"/>
      <w:lvlJc w:val="left"/>
      <w:pPr>
        <w:ind w:left="1122" w:hanging="428"/>
      </w:pPr>
      <w:rPr>
        <w:rFonts w:hint="default"/>
        <w:lang w:val="en-US" w:eastAsia="en-US" w:bidi="en-US"/>
      </w:rPr>
    </w:lvl>
    <w:lvl w:ilvl="2" w:tplc="30360182">
      <w:numFmt w:val="bullet"/>
      <w:lvlText w:val="•"/>
      <w:lvlJc w:val="left"/>
      <w:pPr>
        <w:ind w:left="2124" w:hanging="428"/>
      </w:pPr>
      <w:rPr>
        <w:rFonts w:hint="default"/>
        <w:lang w:val="en-US" w:eastAsia="en-US" w:bidi="en-US"/>
      </w:rPr>
    </w:lvl>
    <w:lvl w:ilvl="3" w:tplc="30048DB2">
      <w:numFmt w:val="bullet"/>
      <w:lvlText w:val="•"/>
      <w:lvlJc w:val="left"/>
      <w:pPr>
        <w:ind w:left="3126" w:hanging="428"/>
      </w:pPr>
      <w:rPr>
        <w:rFonts w:hint="default"/>
        <w:lang w:val="en-US" w:eastAsia="en-US" w:bidi="en-US"/>
      </w:rPr>
    </w:lvl>
    <w:lvl w:ilvl="4" w:tplc="712AC48E">
      <w:numFmt w:val="bullet"/>
      <w:lvlText w:val="•"/>
      <w:lvlJc w:val="left"/>
      <w:pPr>
        <w:ind w:left="4128" w:hanging="428"/>
      </w:pPr>
      <w:rPr>
        <w:rFonts w:hint="default"/>
        <w:lang w:val="en-US" w:eastAsia="en-US" w:bidi="en-US"/>
      </w:rPr>
    </w:lvl>
    <w:lvl w:ilvl="5" w:tplc="195E951A">
      <w:numFmt w:val="bullet"/>
      <w:lvlText w:val="•"/>
      <w:lvlJc w:val="left"/>
      <w:pPr>
        <w:ind w:left="5130" w:hanging="428"/>
      </w:pPr>
      <w:rPr>
        <w:rFonts w:hint="default"/>
        <w:lang w:val="en-US" w:eastAsia="en-US" w:bidi="en-US"/>
      </w:rPr>
    </w:lvl>
    <w:lvl w:ilvl="6" w:tplc="B0949C7E">
      <w:numFmt w:val="bullet"/>
      <w:lvlText w:val="•"/>
      <w:lvlJc w:val="left"/>
      <w:pPr>
        <w:ind w:left="6132" w:hanging="428"/>
      </w:pPr>
      <w:rPr>
        <w:rFonts w:hint="default"/>
        <w:lang w:val="en-US" w:eastAsia="en-US" w:bidi="en-US"/>
      </w:rPr>
    </w:lvl>
    <w:lvl w:ilvl="7" w:tplc="1056F606">
      <w:numFmt w:val="bullet"/>
      <w:lvlText w:val="•"/>
      <w:lvlJc w:val="left"/>
      <w:pPr>
        <w:ind w:left="7134" w:hanging="428"/>
      </w:pPr>
      <w:rPr>
        <w:rFonts w:hint="default"/>
        <w:lang w:val="en-US" w:eastAsia="en-US" w:bidi="en-US"/>
      </w:rPr>
    </w:lvl>
    <w:lvl w:ilvl="8" w:tplc="DB0CDFC0">
      <w:numFmt w:val="bullet"/>
      <w:lvlText w:val="•"/>
      <w:lvlJc w:val="left"/>
      <w:pPr>
        <w:ind w:left="8136" w:hanging="428"/>
      </w:pPr>
      <w:rPr>
        <w:rFonts w:hint="default"/>
        <w:lang w:val="en-US" w:eastAsia="en-US" w:bidi="en-US"/>
      </w:r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10"/>
  </w:num>
  <w:num w:numId="17">
    <w:abstractNumId w:val="18"/>
  </w:num>
  <w:num w:numId="18">
    <w:abstractNumId w:val="14"/>
  </w:num>
  <w:num w:numId="19">
    <w:abstractNumId w:val="13"/>
  </w:num>
  <w:num w:numId="20">
    <w:abstractNumId w:val="17"/>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93"/>
    <w:rsid w:val="00031F76"/>
    <w:rsid w:val="00081482"/>
    <w:rsid w:val="000831A4"/>
    <w:rsid w:val="000B1CD5"/>
    <w:rsid w:val="000B70A7"/>
    <w:rsid w:val="000D6A33"/>
    <w:rsid w:val="000E27A4"/>
    <w:rsid w:val="000E42BC"/>
    <w:rsid w:val="000F4124"/>
    <w:rsid w:val="00100989"/>
    <w:rsid w:val="001079E4"/>
    <w:rsid w:val="00124526"/>
    <w:rsid w:val="001328B8"/>
    <w:rsid w:val="00134552"/>
    <w:rsid w:val="00161873"/>
    <w:rsid w:val="00163398"/>
    <w:rsid w:val="00180C60"/>
    <w:rsid w:val="001A0AC6"/>
    <w:rsid w:val="001A78C8"/>
    <w:rsid w:val="001C5EA8"/>
    <w:rsid w:val="001D42AA"/>
    <w:rsid w:val="00202681"/>
    <w:rsid w:val="00221ECA"/>
    <w:rsid w:val="00230F45"/>
    <w:rsid w:val="002521A3"/>
    <w:rsid w:val="00260477"/>
    <w:rsid w:val="00281B79"/>
    <w:rsid w:val="00284230"/>
    <w:rsid w:val="0028790C"/>
    <w:rsid w:val="002A09E1"/>
    <w:rsid w:val="002B4A22"/>
    <w:rsid w:val="002F1206"/>
    <w:rsid w:val="002F65BD"/>
    <w:rsid w:val="003116F6"/>
    <w:rsid w:val="00370E71"/>
    <w:rsid w:val="003721CF"/>
    <w:rsid w:val="0038173B"/>
    <w:rsid w:val="0039084D"/>
    <w:rsid w:val="00391173"/>
    <w:rsid w:val="0039690E"/>
    <w:rsid w:val="003B0593"/>
    <w:rsid w:val="003D3AD7"/>
    <w:rsid w:val="003F0373"/>
    <w:rsid w:val="003F1F51"/>
    <w:rsid w:val="00432FA4"/>
    <w:rsid w:val="004554BE"/>
    <w:rsid w:val="00477A3E"/>
    <w:rsid w:val="00477E13"/>
    <w:rsid w:val="004B109C"/>
    <w:rsid w:val="004D28A3"/>
    <w:rsid w:val="004D3998"/>
    <w:rsid w:val="004F4CB9"/>
    <w:rsid w:val="005066A2"/>
    <w:rsid w:val="00521157"/>
    <w:rsid w:val="00526935"/>
    <w:rsid w:val="00530E9D"/>
    <w:rsid w:val="00544EE6"/>
    <w:rsid w:val="00551242"/>
    <w:rsid w:val="0055396A"/>
    <w:rsid w:val="00555B8D"/>
    <w:rsid w:val="00591498"/>
    <w:rsid w:val="005F278C"/>
    <w:rsid w:val="00607571"/>
    <w:rsid w:val="0066307B"/>
    <w:rsid w:val="00686AF6"/>
    <w:rsid w:val="006924C9"/>
    <w:rsid w:val="006A5248"/>
    <w:rsid w:val="006B3817"/>
    <w:rsid w:val="006B3EEC"/>
    <w:rsid w:val="006B7B35"/>
    <w:rsid w:val="006F6C7F"/>
    <w:rsid w:val="00731B67"/>
    <w:rsid w:val="00734CB1"/>
    <w:rsid w:val="00746801"/>
    <w:rsid w:val="00776E40"/>
    <w:rsid w:val="0079138C"/>
    <w:rsid w:val="00794F4B"/>
    <w:rsid w:val="007C338F"/>
    <w:rsid w:val="007F05B9"/>
    <w:rsid w:val="00801966"/>
    <w:rsid w:val="00844424"/>
    <w:rsid w:val="00887C22"/>
    <w:rsid w:val="008B47CA"/>
    <w:rsid w:val="009228A3"/>
    <w:rsid w:val="00931CAB"/>
    <w:rsid w:val="009403BA"/>
    <w:rsid w:val="00956D3E"/>
    <w:rsid w:val="009613CD"/>
    <w:rsid w:val="0096406E"/>
    <w:rsid w:val="00965D43"/>
    <w:rsid w:val="00974C2B"/>
    <w:rsid w:val="009764A5"/>
    <w:rsid w:val="00990A79"/>
    <w:rsid w:val="00996F94"/>
    <w:rsid w:val="009A3D50"/>
    <w:rsid w:val="009B1431"/>
    <w:rsid w:val="009E6868"/>
    <w:rsid w:val="009F6AE4"/>
    <w:rsid w:val="009F7B97"/>
    <w:rsid w:val="00A03FF7"/>
    <w:rsid w:val="00A17D8A"/>
    <w:rsid w:val="00A33B93"/>
    <w:rsid w:val="00A35722"/>
    <w:rsid w:val="00A42CC5"/>
    <w:rsid w:val="00A44881"/>
    <w:rsid w:val="00A608B9"/>
    <w:rsid w:val="00A73F8B"/>
    <w:rsid w:val="00AB0A77"/>
    <w:rsid w:val="00AB2DF1"/>
    <w:rsid w:val="00AD27FF"/>
    <w:rsid w:val="00AE18BF"/>
    <w:rsid w:val="00B05A5F"/>
    <w:rsid w:val="00B115D0"/>
    <w:rsid w:val="00B33560"/>
    <w:rsid w:val="00B41DEC"/>
    <w:rsid w:val="00B50C36"/>
    <w:rsid w:val="00B51693"/>
    <w:rsid w:val="00B53D5D"/>
    <w:rsid w:val="00B67CAE"/>
    <w:rsid w:val="00BB059B"/>
    <w:rsid w:val="00BB3401"/>
    <w:rsid w:val="00BF40F6"/>
    <w:rsid w:val="00C34B5D"/>
    <w:rsid w:val="00C40D50"/>
    <w:rsid w:val="00C45EE3"/>
    <w:rsid w:val="00C538E9"/>
    <w:rsid w:val="00C565DD"/>
    <w:rsid w:val="00C822A5"/>
    <w:rsid w:val="00C90847"/>
    <w:rsid w:val="00CB08B3"/>
    <w:rsid w:val="00CD2483"/>
    <w:rsid w:val="00CF02FD"/>
    <w:rsid w:val="00D047D9"/>
    <w:rsid w:val="00D1069F"/>
    <w:rsid w:val="00D1499B"/>
    <w:rsid w:val="00D65591"/>
    <w:rsid w:val="00D74E1A"/>
    <w:rsid w:val="00DA16C2"/>
    <w:rsid w:val="00DE15D4"/>
    <w:rsid w:val="00E20C0D"/>
    <w:rsid w:val="00E33BDE"/>
    <w:rsid w:val="00E35179"/>
    <w:rsid w:val="00E60B93"/>
    <w:rsid w:val="00E6333E"/>
    <w:rsid w:val="00E6442F"/>
    <w:rsid w:val="00E67071"/>
    <w:rsid w:val="00E8377E"/>
    <w:rsid w:val="00E921B4"/>
    <w:rsid w:val="00EC6A06"/>
    <w:rsid w:val="00ED109A"/>
    <w:rsid w:val="00EE1470"/>
    <w:rsid w:val="00EF453B"/>
    <w:rsid w:val="00EF5E0C"/>
    <w:rsid w:val="00EF6D97"/>
    <w:rsid w:val="00F0039C"/>
    <w:rsid w:val="00F3628F"/>
    <w:rsid w:val="00F404DA"/>
    <w:rsid w:val="00F46CD2"/>
    <w:rsid w:val="00F54FD2"/>
    <w:rsid w:val="00F7560D"/>
    <w:rsid w:val="00F92088"/>
    <w:rsid w:val="00FB414D"/>
    <w:rsid w:val="00FB61A7"/>
    <w:rsid w:val="00FD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98060"/>
  <w15:docId w15:val="{CF719A41-850A-4591-BDA1-9A756D7C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628F"/>
    <w:pPr>
      <w:spacing w:after="160" w:line="259" w:lineRule="auto"/>
    </w:pPr>
    <w:rPr>
      <w:sz w:val="22"/>
      <w:szCs w:val="22"/>
      <w:lang w:eastAsia="en-US"/>
    </w:rPr>
  </w:style>
  <w:style w:type="paragraph" w:styleId="2">
    <w:name w:val="heading 2"/>
    <w:basedOn w:val="a"/>
    <w:link w:val="20"/>
    <w:uiPriority w:val="9"/>
    <w:qFormat/>
    <w:locked/>
    <w:rsid w:val="004554B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locked/>
    <w:rsid w:val="00D047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styleId="a8">
    <w:name w:val="FollowedHyperlink"/>
    <w:basedOn w:val="a0"/>
    <w:uiPriority w:val="99"/>
    <w:semiHidden/>
    <w:unhideWhenUsed/>
    <w:rsid w:val="00260477"/>
    <w:rPr>
      <w:color w:val="800080" w:themeColor="followedHyperlink"/>
      <w:u w:val="single"/>
    </w:rPr>
  </w:style>
  <w:style w:type="character" w:styleId="a9">
    <w:name w:val="Unresolved Mention"/>
    <w:basedOn w:val="a0"/>
    <w:uiPriority w:val="99"/>
    <w:semiHidden/>
    <w:unhideWhenUsed/>
    <w:rsid w:val="000E27A4"/>
    <w:rPr>
      <w:color w:val="605E5C"/>
      <w:shd w:val="clear" w:color="auto" w:fill="E1DFDD"/>
    </w:rPr>
  </w:style>
  <w:style w:type="character" w:customStyle="1" w:styleId="20">
    <w:name w:val="Заголовок 2 Знак"/>
    <w:basedOn w:val="a0"/>
    <w:link w:val="2"/>
    <w:uiPriority w:val="9"/>
    <w:rsid w:val="004554BE"/>
    <w:rPr>
      <w:rFonts w:ascii="Times New Roman" w:eastAsia="Times New Roman" w:hAnsi="Times New Roman"/>
      <w:b/>
      <w:bCs/>
      <w:sz w:val="36"/>
      <w:szCs w:val="36"/>
    </w:rPr>
  </w:style>
  <w:style w:type="character" w:customStyle="1" w:styleId="30">
    <w:name w:val="Заголовок 3 Знак"/>
    <w:basedOn w:val="a0"/>
    <w:link w:val="3"/>
    <w:semiHidden/>
    <w:rsid w:val="00D047D9"/>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F46CD2"/>
    <w:pPr>
      <w:autoSpaceDE w:val="0"/>
      <w:autoSpaceDN w:val="0"/>
      <w:adjustRightInd w:val="0"/>
    </w:pPr>
    <w:rPr>
      <w:rFonts w:ascii="Times New Roman" w:hAnsi="Times New Roman"/>
      <w:color w:val="000000"/>
      <w:sz w:val="24"/>
      <w:szCs w:val="24"/>
      <w:lang w:eastAsia="en-US"/>
    </w:rPr>
  </w:style>
  <w:style w:type="paragraph" w:customStyle="1" w:styleId="1">
    <w:name w:val="Основной текст1"/>
    <w:basedOn w:val="a"/>
    <w:link w:val="aa"/>
    <w:rsid w:val="00F46CD2"/>
    <w:pPr>
      <w:widowControl w:val="0"/>
      <w:shd w:val="clear" w:color="auto" w:fill="FFFFFF"/>
      <w:spacing w:after="0" w:line="240" w:lineRule="auto"/>
      <w:ind w:firstLine="280"/>
    </w:pPr>
    <w:rPr>
      <w:rFonts w:ascii="Times New Roman" w:eastAsia="Times New Roman" w:hAnsi="Times New Roman"/>
      <w:sz w:val="28"/>
      <w:szCs w:val="28"/>
    </w:rPr>
  </w:style>
  <w:style w:type="character" w:customStyle="1" w:styleId="aa">
    <w:name w:val="Основной текст_"/>
    <w:basedOn w:val="a0"/>
    <w:link w:val="1"/>
    <w:rsid w:val="000B70A7"/>
    <w:rPr>
      <w:rFonts w:ascii="Times New Roman" w:eastAsia="Times New Roman" w:hAnsi="Times New Roman"/>
      <w:sz w:val="28"/>
      <w:szCs w:val="28"/>
      <w:shd w:val="clear" w:color="auto" w:fill="FFFFFF"/>
      <w:lang w:eastAsia="en-US"/>
    </w:rPr>
  </w:style>
  <w:style w:type="character" w:customStyle="1" w:styleId="10">
    <w:name w:val="Заголовок №1_"/>
    <w:basedOn w:val="a0"/>
    <w:link w:val="11"/>
    <w:rsid w:val="000B70A7"/>
    <w:rPr>
      <w:rFonts w:ascii="Times New Roman" w:eastAsia="Times New Roman" w:hAnsi="Times New Roman"/>
      <w:sz w:val="28"/>
      <w:szCs w:val="28"/>
    </w:rPr>
  </w:style>
  <w:style w:type="character" w:customStyle="1" w:styleId="21">
    <w:name w:val="Заголовок №2_"/>
    <w:basedOn w:val="a0"/>
    <w:link w:val="22"/>
    <w:rsid w:val="000B70A7"/>
    <w:rPr>
      <w:rFonts w:ascii="Times New Roman" w:eastAsia="Times New Roman" w:hAnsi="Times New Roman"/>
      <w:sz w:val="28"/>
      <w:szCs w:val="28"/>
    </w:rPr>
  </w:style>
  <w:style w:type="paragraph" w:customStyle="1" w:styleId="11">
    <w:name w:val="Заголовок №1"/>
    <w:basedOn w:val="a"/>
    <w:link w:val="10"/>
    <w:rsid w:val="000B70A7"/>
    <w:pPr>
      <w:widowControl w:val="0"/>
      <w:spacing w:after="20" w:line="240" w:lineRule="auto"/>
      <w:ind w:firstLine="370"/>
      <w:outlineLvl w:val="0"/>
    </w:pPr>
    <w:rPr>
      <w:rFonts w:ascii="Times New Roman" w:eastAsia="Times New Roman" w:hAnsi="Times New Roman"/>
      <w:sz w:val="28"/>
      <w:szCs w:val="28"/>
      <w:lang w:eastAsia="ru-RU"/>
    </w:rPr>
  </w:style>
  <w:style w:type="paragraph" w:customStyle="1" w:styleId="22">
    <w:name w:val="Заголовок №2"/>
    <w:basedOn w:val="a"/>
    <w:link w:val="21"/>
    <w:rsid w:val="000B70A7"/>
    <w:pPr>
      <w:widowControl w:val="0"/>
      <w:spacing w:after="0" w:line="240" w:lineRule="auto"/>
      <w:ind w:firstLine="740"/>
      <w:outlineLvl w:val="1"/>
    </w:pPr>
    <w:rPr>
      <w:rFonts w:ascii="Times New Roman" w:eastAsia="Times New Roman" w:hAnsi="Times New Roman"/>
      <w:sz w:val="28"/>
      <w:szCs w:val="28"/>
      <w:lang w:eastAsia="ru-RU"/>
    </w:rPr>
  </w:style>
  <w:style w:type="paragraph" w:styleId="ab">
    <w:name w:val="Body Text Indent"/>
    <w:basedOn w:val="a"/>
    <w:link w:val="ac"/>
    <w:uiPriority w:val="99"/>
    <w:unhideWhenUsed/>
    <w:rsid w:val="00134552"/>
    <w:pPr>
      <w:spacing w:after="120"/>
      <w:ind w:left="283"/>
    </w:pPr>
  </w:style>
  <w:style w:type="character" w:customStyle="1" w:styleId="ac">
    <w:name w:val="Основной текст с отступом Знак"/>
    <w:basedOn w:val="a0"/>
    <w:link w:val="ab"/>
    <w:uiPriority w:val="99"/>
    <w:rsid w:val="00134552"/>
    <w:rPr>
      <w:sz w:val="22"/>
      <w:szCs w:val="22"/>
      <w:lang w:eastAsia="en-US"/>
    </w:rPr>
  </w:style>
  <w:style w:type="paragraph" w:styleId="HTML">
    <w:name w:val="HTML Preformatted"/>
    <w:basedOn w:val="a"/>
    <w:link w:val="HTML0"/>
    <w:uiPriority w:val="99"/>
    <w:semiHidden/>
    <w:unhideWhenUsed/>
    <w:rsid w:val="0059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591498"/>
    <w:rPr>
      <w:rFonts w:ascii="Courier New" w:hAnsi="Courier New"/>
      <w:lang w:val="x-none" w:eastAsia="x-none"/>
    </w:rPr>
  </w:style>
  <w:style w:type="character" w:customStyle="1" w:styleId="rvts0">
    <w:name w:val="rvts0"/>
    <w:rsid w:val="00591498"/>
  </w:style>
  <w:style w:type="paragraph" w:styleId="ad">
    <w:name w:val="Title"/>
    <w:basedOn w:val="a"/>
    <w:link w:val="ae"/>
    <w:qFormat/>
    <w:locked/>
    <w:rsid w:val="00A608B9"/>
    <w:pPr>
      <w:spacing w:after="0" w:line="240" w:lineRule="auto"/>
      <w:jc w:val="center"/>
    </w:pPr>
    <w:rPr>
      <w:rFonts w:ascii="Times New Roman" w:eastAsia="Times New Roman" w:hAnsi="Times New Roman"/>
      <w:b/>
      <w:sz w:val="28"/>
      <w:szCs w:val="20"/>
      <w:lang w:val="uk-UA" w:eastAsia="ru-RU"/>
    </w:rPr>
  </w:style>
  <w:style w:type="character" w:customStyle="1" w:styleId="ae">
    <w:name w:val="Заголовок Знак"/>
    <w:basedOn w:val="a0"/>
    <w:link w:val="ad"/>
    <w:rsid w:val="00A608B9"/>
    <w:rPr>
      <w:rFonts w:ascii="Times New Roman" w:eastAsia="Times New Roman" w:hAnsi="Times New Roman"/>
      <w:b/>
      <w:sz w:val="28"/>
      <w:lang w:val="uk-UA"/>
    </w:rPr>
  </w:style>
  <w:style w:type="character" w:customStyle="1" w:styleId="pagepart">
    <w:name w:val="pagepart"/>
    <w:basedOn w:val="a0"/>
    <w:rsid w:val="009F7B97"/>
    <w:rPr>
      <w:b/>
      <w:bCs/>
      <w:color w:val="38014A"/>
      <w:sz w:val="26"/>
      <w:szCs w:val="26"/>
    </w:rPr>
  </w:style>
  <w:style w:type="character" w:customStyle="1" w:styleId="FontStyle11">
    <w:name w:val="Font Style11"/>
    <w:basedOn w:val="a0"/>
    <w:rsid w:val="009F7B97"/>
    <w:rPr>
      <w:rFonts w:ascii="Times New Roman" w:hAnsi="Times New Roman" w:cs="Times New Roman"/>
      <w:sz w:val="28"/>
      <w:szCs w:val="28"/>
    </w:rPr>
  </w:style>
  <w:style w:type="paragraph" w:styleId="23">
    <w:name w:val="List 2"/>
    <w:basedOn w:val="a"/>
    <w:rsid w:val="00931CAB"/>
    <w:pPr>
      <w:widowControl w:val="0"/>
      <w:adjustRightInd w:val="0"/>
      <w:spacing w:after="0" w:line="360" w:lineRule="atLeast"/>
      <w:ind w:left="566" w:hanging="283"/>
      <w:jc w:val="both"/>
    </w:pPr>
    <w:rPr>
      <w:rFonts w:ascii="Times New Roman" w:eastAsia="Times New Roman" w:hAnsi="Times New Roman"/>
      <w:w w:val="90"/>
      <w:sz w:val="28"/>
      <w:szCs w:val="28"/>
      <w:lang w:eastAsia="ru-RU"/>
    </w:rPr>
  </w:style>
  <w:style w:type="character" w:styleId="af">
    <w:name w:val="annotation reference"/>
    <w:basedOn w:val="a0"/>
    <w:uiPriority w:val="99"/>
    <w:semiHidden/>
    <w:unhideWhenUsed/>
    <w:rsid w:val="00A35722"/>
    <w:rPr>
      <w:sz w:val="16"/>
      <w:szCs w:val="16"/>
    </w:rPr>
  </w:style>
  <w:style w:type="paragraph" w:styleId="af0">
    <w:name w:val="annotation text"/>
    <w:basedOn w:val="a"/>
    <w:link w:val="af1"/>
    <w:uiPriority w:val="99"/>
    <w:semiHidden/>
    <w:unhideWhenUsed/>
    <w:rsid w:val="00A35722"/>
    <w:pPr>
      <w:spacing w:line="240" w:lineRule="auto"/>
    </w:pPr>
    <w:rPr>
      <w:sz w:val="20"/>
      <w:szCs w:val="20"/>
    </w:rPr>
  </w:style>
  <w:style w:type="character" w:customStyle="1" w:styleId="af1">
    <w:name w:val="Текст примечания Знак"/>
    <w:basedOn w:val="a0"/>
    <w:link w:val="af0"/>
    <w:uiPriority w:val="99"/>
    <w:semiHidden/>
    <w:rsid w:val="00A35722"/>
    <w:rPr>
      <w:lang w:eastAsia="en-US"/>
    </w:rPr>
  </w:style>
  <w:style w:type="paragraph" w:styleId="af2">
    <w:name w:val="annotation subject"/>
    <w:basedOn w:val="af0"/>
    <w:next w:val="af0"/>
    <w:link w:val="af3"/>
    <w:uiPriority w:val="99"/>
    <w:semiHidden/>
    <w:unhideWhenUsed/>
    <w:rsid w:val="00A35722"/>
    <w:rPr>
      <w:b/>
      <w:bCs/>
    </w:rPr>
  </w:style>
  <w:style w:type="character" w:customStyle="1" w:styleId="af3">
    <w:name w:val="Тема примечания Знак"/>
    <w:basedOn w:val="af1"/>
    <w:link w:val="af2"/>
    <w:uiPriority w:val="99"/>
    <w:semiHidden/>
    <w:rsid w:val="00A35722"/>
    <w:rPr>
      <w:b/>
      <w:bCs/>
      <w:lang w:eastAsia="en-US"/>
    </w:rPr>
  </w:style>
  <w:style w:type="character" w:customStyle="1" w:styleId="af4">
    <w:name w:val="Оглавление_"/>
    <w:basedOn w:val="a0"/>
    <w:link w:val="af5"/>
    <w:uiPriority w:val="99"/>
    <w:locked/>
    <w:rsid w:val="000E42BC"/>
    <w:rPr>
      <w:rFonts w:ascii="Times New Roman" w:hAnsi="Times New Roman"/>
      <w:sz w:val="28"/>
      <w:szCs w:val="28"/>
    </w:rPr>
  </w:style>
  <w:style w:type="paragraph" w:customStyle="1" w:styleId="af5">
    <w:name w:val="Оглавление"/>
    <w:basedOn w:val="a"/>
    <w:link w:val="af4"/>
    <w:uiPriority w:val="99"/>
    <w:rsid w:val="000E42BC"/>
    <w:pPr>
      <w:widowControl w:val="0"/>
      <w:spacing w:after="40" w:line="240" w:lineRule="auto"/>
      <w:ind w:firstLine="300"/>
    </w:pPr>
    <w:rPr>
      <w:rFonts w:ascii="Times New Roman" w:hAnsi="Times New Roman"/>
      <w:sz w:val="28"/>
      <w:szCs w:val="28"/>
      <w:lang w:eastAsia="ru-RU"/>
    </w:rPr>
  </w:style>
  <w:style w:type="character" w:customStyle="1" w:styleId="12">
    <w:name w:val="Основной текст Знак1"/>
    <w:basedOn w:val="a0"/>
    <w:uiPriority w:val="99"/>
    <w:locked/>
    <w:rsid w:val="00544EE6"/>
    <w:rPr>
      <w:rFonts w:ascii="Times New Roman" w:hAnsi="Times New Roman" w:cs="Times New Roman"/>
      <w:sz w:val="28"/>
      <w:szCs w:val="28"/>
      <w:u w:val="none"/>
    </w:rPr>
  </w:style>
  <w:style w:type="character" w:customStyle="1" w:styleId="4">
    <w:name w:val="Заголовок №4_"/>
    <w:basedOn w:val="a0"/>
    <w:link w:val="40"/>
    <w:uiPriority w:val="99"/>
    <w:locked/>
    <w:rsid w:val="0038173B"/>
    <w:rPr>
      <w:rFonts w:ascii="Times New Roman" w:hAnsi="Times New Roman"/>
      <w:b/>
      <w:bCs/>
      <w:sz w:val="32"/>
      <w:szCs w:val="32"/>
    </w:rPr>
  </w:style>
  <w:style w:type="paragraph" w:customStyle="1" w:styleId="40">
    <w:name w:val="Заголовок №4"/>
    <w:basedOn w:val="a"/>
    <w:link w:val="4"/>
    <w:uiPriority w:val="99"/>
    <w:rsid w:val="0038173B"/>
    <w:pPr>
      <w:widowControl w:val="0"/>
      <w:spacing w:after="280" w:line="240" w:lineRule="auto"/>
      <w:jc w:val="center"/>
      <w:outlineLvl w:val="3"/>
    </w:pPr>
    <w:rPr>
      <w:rFonts w:ascii="Times New Roman" w:hAnsi="Times New Roman"/>
      <w:b/>
      <w:bCs/>
      <w:sz w:val="32"/>
      <w:szCs w:val="32"/>
      <w:lang w:eastAsia="ru-RU"/>
    </w:rPr>
  </w:style>
  <w:style w:type="character" w:customStyle="1" w:styleId="31">
    <w:name w:val="Заголовок №3_"/>
    <w:basedOn w:val="a0"/>
    <w:link w:val="32"/>
    <w:uiPriority w:val="99"/>
    <w:locked/>
    <w:rsid w:val="0038173B"/>
    <w:rPr>
      <w:rFonts w:ascii="Times New Roman" w:hAnsi="Times New Roman"/>
      <w:b/>
      <w:bCs/>
      <w:i/>
      <w:iCs/>
      <w:sz w:val="32"/>
      <w:szCs w:val="32"/>
    </w:rPr>
  </w:style>
  <w:style w:type="paragraph" w:customStyle="1" w:styleId="32">
    <w:name w:val="Заголовок №3"/>
    <w:basedOn w:val="a"/>
    <w:link w:val="31"/>
    <w:uiPriority w:val="99"/>
    <w:rsid w:val="0038173B"/>
    <w:pPr>
      <w:widowControl w:val="0"/>
      <w:spacing w:after="380" w:line="240" w:lineRule="auto"/>
      <w:ind w:firstLine="720"/>
      <w:outlineLvl w:val="2"/>
    </w:pPr>
    <w:rPr>
      <w:rFonts w:ascii="Times New Roman" w:hAnsi="Times New Roman"/>
      <w:b/>
      <w:bCs/>
      <w:i/>
      <w:iCs/>
      <w:sz w:val="32"/>
      <w:szCs w:val="32"/>
      <w:lang w:eastAsia="ru-RU"/>
    </w:rPr>
  </w:style>
  <w:style w:type="character" w:customStyle="1" w:styleId="24">
    <w:name w:val="Основной текст (2)_"/>
    <w:basedOn w:val="a0"/>
    <w:link w:val="25"/>
    <w:rsid w:val="00F3628F"/>
    <w:rPr>
      <w:rFonts w:ascii="Times New Roman" w:eastAsia="Times New Roman" w:hAnsi="Times New Roman"/>
      <w:color w:val="5B5B5C"/>
    </w:rPr>
  </w:style>
  <w:style w:type="paragraph" w:customStyle="1" w:styleId="25">
    <w:name w:val="Основной текст (2)"/>
    <w:basedOn w:val="a"/>
    <w:link w:val="24"/>
    <w:rsid w:val="00F3628F"/>
    <w:pPr>
      <w:widowControl w:val="0"/>
      <w:spacing w:after="100" w:line="240" w:lineRule="auto"/>
    </w:pPr>
    <w:rPr>
      <w:rFonts w:ascii="Times New Roman" w:eastAsia="Times New Roman" w:hAnsi="Times New Roman"/>
      <w:color w:val="5B5B5C"/>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5570">
      <w:bodyDiv w:val="1"/>
      <w:marLeft w:val="0"/>
      <w:marRight w:val="0"/>
      <w:marTop w:val="0"/>
      <w:marBottom w:val="0"/>
      <w:divBdr>
        <w:top w:val="none" w:sz="0" w:space="0" w:color="auto"/>
        <w:left w:val="none" w:sz="0" w:space="0" w:color="auto"/>
        <w:bottom w:val="none" w:sz="0" w:space="0" w:color="auto"/>
        <w:right w:val="none" w:sz="0" w:space="0" w:color="auto"/>
      </w:divBdr>
      <w:divsChild>
        <w:div w:id="504437598">
          <w:marLeft w:val="0"/>
          <w:marRight w:val="0"/>
          <w:marTop w:val="0"/>
          <w:marBottom w:val="0"/>
          <w:divBdr>
            <w:top w:val="none" w:sz="0" w:space="0" w:color="auto"/>
            <w:left w:val="none" w:sz="0" w:space="0" w:color="auto"/>
            <w:bottom w:val="none" w:sz="0" w:space="0" w:color="auto"/>
            <w:right w:val="none" w:sz="0" w:space="0" w:color="auto"/>
          </w:divBdr>
        </w:div>
      </w:divsChild>
    </w:div>
    <w:div w:id="206987005">
      <w:bodyDiv w:val="1"/>
      <w:marLeft w:val="0"/>
      <w:marRight w:val="0"/>
      <w:marTop w:val="0"/>
      <w:marBottom w:val="0"/>
      <w:divBdr>
        <w:top w:val="none" w:sz="0" w:space="0" w:color="auto"/>
        <w:left w:val="none" w:sz="0" w:space="0" w:color="auto"/>
        <w:bottom w:val="none" w:sz="0" w:space="0" w:color="auto"/>
        <w:right w:val="none" w:sz="0" w:space="0" w:color="auto"/>
      </w:divBdr>
    </w:div>
    <w:div w:id="249975136">
      <w:bodyDiv w:val="1"/>
      <w:marLeft w:val="0"/>
      <w:marRight w:val="0"/>
      <w:marTop w:val="0"/>
      <w:marBottom w:val="0"/>
      <w:divBdr>
        <w:top w:val="none" w:sz="0" w:space="0" w:color="auto"/>
        <w:left w:val="none" w:sz="0" w:space="0" w:color="auto"/>
        <w:bottom w:val="none" w:sz="0" w:space="0" w:color="auto"/>
        <w:right w:val="none" w:sz="0" w:space="0" w:color="auto"/>
      </w:divBdr>
    </w:div>
    <w:div w:id="292760604">
      <w:bodyDiv w:val="1"/>
      <w:marLeft w:val="0"/>
      <w:marRight w:val="0"/>
      <w:marTop w:val="0"/>
      <w:marBottom w:val="0"/>
      <w:divBdr>
        <w:top w:val="none" w:sz="0" w:space="0" w:color="auto"/>
        <w:left w:val="none" w:sz="0" w:space="0" w:color="auto"/>
        <w:bottom w:val="none" w:sz="0" w:space="0" w:color="auto"/>
        <w:right w:val="none" w:sz="0" w:space="0" w:color="auto"/>
      </w:divBdr>
    </w:div>
    <w:div w:id="393625364">
      <w:bodyDiv w:val="1"/>
      <w:marLeft w:val="0"/>
      <w:marRight w:val="0"/>
      <w:marTop w:val="0"/>
      <w:marBottom w:val="0"/>
      <w:divBdr>
        <w:top w:val="none" w:sz="0" w:space="0" w:color="auto"/>
        <w:left w:val="none" w:sz="0" w:space="0" w:color="auto"/>
        <w:bottom w:val="none" w:sz="0" w:space="0" w:color="auto"/>
        <w:right w:val="none" w:sz="0" w:space="0" w:color="auto"/>
      </w:divBdr>
    </w:div>
    <w:div w:id="454956594">
      <w:bodyDiv w:val="1"/>
      <w:marLeft w:val="0"/>
      <w:marRight w:val="0"/>
      <w:marTop w:val="0"/>
      <w:marBottom w:val="0"/>
      <w:divBdr>
        <w:top w:val="none" w:sz="0" w:space="0" w:color="auto"/>
        <w:left w:val="none" w:sz="0" w:space="0" w:color="auto"/>
        <w:bottom w:val="none" w:sz="0" w:space="0" w:color="auto"/>
        <w:right w:val="none" w:sz="0" w:space="0" w:color="auto"/>
      </w:divBdr>
    </w:div>
    <w:div w:id="478772417">
      <w:bodyDiv w:val="1"/>
      <w:marLeft w:val="0"/>
      <w:marRight w:val="0"/>
      <w:marTop w:val="0"/>
      <w:marBottom w:val="0"/>
      <w:divBdr>
        <w:top w:val="none" w:sz="0" w:space="0" w:color="auto"/>
        <w:left w:val="none" w:sz="0" w:space="0" w:color="auto"/>
        <w:bottom w:val="none" w:sz="0" w:space="0" w:color="auto"/>
        <w:right w:val="none" w:sz="0" w:space="0" w:color="auto"/>
      </w:divBdr>
      <w:divsChild>
        <w:div w:id="1696465787">
          <w:marLeft w:val="547"/>
          <w:marRight w:val="0"/>
          <w:marTop w:val="0"/>
          <w:marBottom w:val="0"/>
          <w:divBdr>
            <w:top w:val="none" w:sz="0" w:space="0" w:color="auto"/>
            <w:left w:val="none" w:sz="0" w:space="0" w:color="auto"/>
            <w:bottom w:val="none" w:sz="0" w:space="0" w:color="auto"/>
            <w:right w:val="none" w:sz="0" w:space="0" w:color="auto"/>
          </w:divBdr>
        </w:div>
      </w:divsChild>
    </w:div>
    <w:div w:id="598370960">
      <w:bodyDiv w:val="1"/>
      <w:marLeft w:val="0"/>
      <w:marRight w:val="0"/>
      <w:marTop w:val="0"/>
      <w:marBottom w:val="0"/>
      <w:divBdr>
        <w:top w:val="none" w:sz="0" w:space="0" w:color="auto"/>
        <w:left w:val="none" w:sz="0" w:space="0" w:color="auto"/>
        <w:bottom w:val="none" w:sz="0" w:space="0" w:color="auto"/>
        <w:right w:val="none" w:sz="0" w:space="0" w:color="auto"/>
      </w:divBdr>
    </w:div>
    <w:div w:id="639307721">
      <w:bodyDiv w:val="1"/>
      <w:marLeft w:val="0"/>
      <w:marRight w:val="0"/>
      <w:marTop w:val="0"/>
      <w:marBottom w:val="0"/>
      <w:divBdr>
        <w:top w:val="none" w:sz="0" w:space="0" w:color="auto"/>
        <w:left w:val="none" w:sz="0" w:space="0" w:color="auto"/>
        <w:bottom w:val="none" w:sz="0" w:space="0" w:color="auto"/>
        <w:right w:val="none" w:sz="0" w:space="0" w:color="auto"/>
      </w:divBdr>
    </w:div>
    <w:div w:id="661008991">
      <w:bodyDiv w:val="1"/>
      <w:marLeft w:val="0"/>
      <w:marRight w:val="0"/>
      <w:marTop w:val="0"/>
      <w:marBottom w:val="0"/>
      <w:divBdr>
        <w:top w:val="none" w:sz="0" w:space="0" w:color="auto"/>
        <w:left w:val="none" w:sz="0" w:space="0" w:color="auto"/>
        <w:bottom w:val="none" w:sz="0" w:space="0" w:color="auto"/>
        <w:right w:val="none" w:sz="0" w:space="0" w:color="auto"/>
      </w:divBdr>
    </w:div>
    <w:div w:id="734863919">
      <w:bodyDiv w:val="1"/>
      <w:marLeft w:val="0"/>
      <w:marRight w:val="0"/>
      <w:marTop w:val="0"/>
      <w:marBottom w:val="0"/>
      <w:divBdr>
        <w:top w:val="none" w:sz="0" w:space="0" w:color="auto"/>
        <w:left w:val="none" w:sz="0" w:space="0" w:color="auto"/>
        <w:bottom w:val="none" w:sz="0" w:space="0" w:color="auto"/>
        <w:right w:val="none" w:sz="0" w:space="0" w:color="auto"/>
      </w:divBdr>
    </w:div>
    <w:div w:id="1002777460">
      <w:bodyDiv w:val="1"/>
      <w:marLeft w:val="0"/>
      <w:marRight w:val="0"/>
      <w:marTop w:val="0"/>
      <w:marBottom w:val="0"/>
      <w:divBdr>
        <w:top w:val="none" w:sz="0" w:space="0" w:color="auto"/>
        <w:left w:val="none" w:sz="0" w:space="0" w:color="auto"/>
        <w:bottom w:val="none" w:sz="0" w:space="0" w:color="auto"/>
        <w:right w:val="none" w:sz="0" w:space="0" w:color="auto"/>
      </w:divBdr>
    </w:div>
    <w:div w:id="1195920727">
      <w:bodyDiv w:val="1"/>
      <w:marLeft w:val="0"/>
      <w:marRight w:val="0"/>
      <w:marTop w:val="0"/>
      <w:marBottom w:val="0"/>
      <w:divBdr>
        <w:top w:val="none" w:sz="0" w:space="0" w:color="auto"/>
        <w:left w:val="none" w:sz="0" w:space="0" w:color="auto"/>
        <w:bottom w:val="none" w:sz="0" w:space="0" w:color="auto"/>
        <w:right w:val="none" w:sz="0" w:space="0" w:color="auto"/>
      </w:divBdr>
    </w:div>
    <w:div w:id="1257058929">
      <w:bodyDiv w:val="1"/>
      <w:marLeft w:val="0"/>
      <w:marRight w:val="0"/>
      <w:marTop w:val="0"/>
      <w:marBottom w:val="0"/>
      <w:divBdr>
        <w:top w:val="none" w:sz="0" w:space="0" w:color="auto"/>
        <w:left w:val="none" w:sz="0" w:space="0" w:color="auto"/>
        <w:bottom w:val="none" w:sz="0" w:space="0" w:color="auto"/>
        <w:right w:val="none" w:sz="0" w:space="0" w:color="auto"/>
      </w:divBdr>
      <w:divsChild>
        <w:div w:id="936788038">
          <w:marLeft w:val="0"/>
          <w:marRight w:val="0"/>
          <w:marTop w:val="0"/>
          <w:marBottom w:val="0"/>
          <w:divBdr>
            <w:top w:val="none" w:sz="0" w:space="0" w:color="auto"/>
            <w:left w:val="none" w:sz="0" w:space="0" w:color="auto"/>
            <w:bottom w:val="none" w:sz="0" w:space="0" w:color="auto"/>
            <w:right w:val="none" w:sz="0" w:space="0" w:color="auto"/>
          </w:divBdr>
        </w:div>
      </w:divsChild>
    </w:div>
    <w:div w:id="1319772503">
      <w:bodyDiv w:val="1"/>
      <w:marLeft w:val="0"/>
      <w:marRight w:val="0"/>
      <w:marTop w:val="0"/>
      <w:marBottom w:val="0"/>
      <w:divBdr>
        <w:top w:val="none" w:sz="0" w:space="0" w:color="auto"/>
        <w:left w:val="none" w:sz="0" w:space="0" w:color="auto"/>
        <w:bottom w:val="none" w:sz="0" w:space="0" w:color="auto"/>
        <w:right w:val="none" w:sz="0" w:space="0" w:color="auto"/>
      </w:divBdr>
    </w:div>
    <w:div w:id="1463577235">
      <w:bodyDiv w:val="1"/>
      <w:marLeft w:val="0"/>
      <w:marRight w:val="0"/>
      <w:marTop w:val="0"/>
      <w:marBottom w:val="0"/>
      <w:divBdr>
        <w:top w:val="none" w:sz="0" w:space="0" w:color="auto"/>
        <w:left w:val="none" w:sz="0" w:space="0" w:color="auto"/>
        <w:bottom w:val="none" w:sz="0" w:space="0" w:color="auto"/>
        <w:right w:val="none" w:sz="0" w:space="0" w:color="auto"/>
      </w:divBdr>
    </w:div>
    <w:div w:id="1587420124">
      <w:bodyDiv w:val="1"/>
      <w:marLeft w:val="0"/>
      <w:marRight w:val="0"/>
      <w:marTop w:val="0"/>
      <w:marBottom w:val="0"/>
      <w:divBdr>
        <w:top w:val="none" w:sz="0" w:space="0" w:color="auto"/>
        <w:left w:val="none" w:sz="0" w:space="0" w:color="auto"/>
        <w:bottom w:val="none" w:sz="0" w:space="0" w:color="auto"/>
        <w:right w:val="none" w:sz="0" w:space="0" w:color="auto"/>
      </w:divBdr>
    </w:div>
    <w:div w:id="1680934530">
      <w:bodyDiv w:val="1"/>
      <w:marLeft w:val="0"/>
      <w:marRight w:val="0"/>
      <w:marTop w:val="0"/>
      <w:marBottom w:val="0"/>
      <w:divBdr>
        <w:top w:val="none" w:sz="0" w:space="0" w:color="auto"/>
        <w:left w:val="none" w:sz="0" w:space="0" w:color="auto"/>
        <w:bottom w:val="none" w:sz="0" w:space="0" w:color="auto"/>
        <w:right w:val="none" w:sz="0" w:space="0" w:color="auto"/>
      </w:divBdr>
      <w:divsChild>
        <w:div w:id="884364947">
          <w:marLeft w:val="0"/>
          <w:marRight w:val="0"/>
          <w:marTop w:val="0"/>
          <w:marBottom w:val="0"/>
          <w:divBdr>
            <w:top w:val="none" w:sz="0" w:space="0" w:color="auto"/>
            <w:left w:val="none" w:sz="0" w:space="0" w:color="auto"/>
            <w:bottom w:val="none" w:sz="0" w:space="0" w:color="auto"/>
            <w:right w:val="none" w:sz="0" w:space="0" w:color="auto"/>
          </w:divBdr>
        </w:div>
      </w:divsChild>
    </w:div>
    <w:div w:id="1692562688">
      <w:bodyDiv w:val="1"/>
      <w:marLeft w:val="0"/>
      <w:marRight w:val="0"/>
      <w:marTop w:val="0"/>
      <w:marBottom w:val="0"/>
      <w:divBdr>
        <w:top w:val="none" w:sz="0" w:space="0" w:color="auto"/>
        <w:left w:val="none" w:sz="0" w:space="0" w:color="auto"/>
        <w:bottom w:val="none" w:sz="0" w:space="0" w:color="auto"/>
        <w:right w:val="none" w:sz="0" w:space="0" w:color="auto"/>
      </w:divBdr>
    </w:div>
    <w:div w:id="1729718559">
      <w:bodyDiv w:val="1"/>
      <w:marLeft w:val="0"/>
      <w:marRight w:val="0"/>
      <w:marTop w:val="0"/>
      <w:marBottom w:val="0"/>
      <w:divBdr>
        <w:top w:val="none" w:sz="0" w:space="0" w:color="auto"/>
        <w:left w:val="none" w:sz="0" w:space="0" w:color="auto"/>
        <w:bottom w:val="none" w:sz="0" w:space="0" w:color="auto"/>
        <w:right w:val="none" w:sz="0" w:space="0" w:color="auto"/>
      </w:divBdr>
    </w:div>
    <w:div w:id="1828785076">
      <w:bodyDiv w:val="1"/>
      <w:marLeft w:val="0"/>
      <w:marRight w:val="0"/>
      <w:marTop w:val="0"/>
      <w:marBottom w:val="0"/>
      <w:divBdr>
        <w:top w:val="none" w:sz="0" w:space="0" w:color="auto"/>
        <w:left w:val="none" w:sz="0" w:space="0" w:color="auto"/>
        <w:bottom w:val="none" w:sz="0" w:space="0" w:color="auto"/>
        <w:right w:val="none" w:sz="0" w:space="0" w:color="auto"/>
      </w:divBdr>
    </w:div>
    <w:div w:id="1850173854">
      <w:bodyDiv w:val="1"/>
      <w:marLeft w:val="0"/>
      <w:marRight w:val="0"/>
      <w:marTop w:val="0"/>
      <w:marBottom w:val="0"/>
      <w:divBdr>
        <w:top w:val="none" w:sz="0" w:space="0" w:color="auto"/>
        <w:left w:val="none" w:sz="0" w:space="0" w:color="auto"/>
        <w:bottom w:val="none" w:sz="0" w:space="0" w:color="auto"/>
        <w:right w:val="none" w:sz="0" w:space="0" w:color="auto"/>
      </w:divBdr>
    </w:div>
    <w:div w:id="2033148220">
      <w:bodyDiv w:val="1"/>
      <w:marLeft w:val="0"/>
      <w:marRight w:val="0"/>
      <w:marTop w:val="0"/>
      <w:marBottom w:val="0"/>
      <w:divBdr>
        <w:top w:val="none" w:sz="0" w:space="0" w:color="auto"/>
        <w:left w:val="none" w:sz="0" w:space="0" w:color="auto"/>
        <w:bottom w:val="none" w:sz="0" w:space="0" w:color="auto"/>
        <w:right w:val="none" w:sz="0" w:space="0" w:color="auto"/>
      </w:divBdr>
    </w:div>
    <w:div w:id="2040009392">
      <w:bodyDiv w:val="1"/>
      <w:marLeft w:val="0"/>
      <w:marRight w:val="0"/>
      <w:marTop w:val="0"/>
      <w:marBottom w:val="0"/>
      <w:divBdr>
        <w:top w:val="none" w:sz="0" w:space="0" w:color="auto"/>
        <w:left w:val="none" w:sz="0" w:space="0" w:color="auto"/>
        <w:bottom w:val="none" w:sz="0" w:space="0" w:color="auto"/>
        <w:right w:val="none" w:sz="0" w:space="0" w:color="auto"/>
      </w:divBdr>
    </w:div>
    <w:div w:id="2096591711">
      <w:bodyDiv w:val="1"/>
      <w:marLeft w:val="0"/>
      <w:marRight w:val="0"/>
      <w:marTop w:val="0"/>
      <w:marBottom w:val="0"/>
      <w:divBdr>
        <w:top w:val="none" w:sz="0" w:space="0" w:color="auto"/>
        <w:left w:val="none" w:sz="0" w:space="0" w:color="auto"/>
        <w:bottom w:val="none" w:sz="0" w:space="0" w:color="auto"/>
        <w:right w:val="none" w:sz="0" w:space="0" w:color="auto"/>
      </w:divBdr>
    </w:div>
    <w:div w:id="2128043901">
      <w:bodyDiv w:val="1"/>
      <w:marLeft w:val="0"/>
      <w:marRight w:val="0"/>
      <w:marTop w:val="0"/>
      <w:marBottom w:val="0"/>
      <w:divBdr>
        <w:top w:val="none" w:sz="0" w:space="0" w:color="auto"/>
        <w:left w:val="none" w:sz="0" w:space="0" w:color="auto"/>
        <w:bottom w:val="none" w:sz="0" w:space="0" w:color="auto"/>
        <w:right w:val="none" w:sz="0" w:space="0" w:color="auto"/>
      </w:divBdr>
    </w:div>
    <w:div w:id="21473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se.sci-lib.com/article080731.html" TargetMode="External"/><Relationship Id="rId13" Type="http://schemas.openxmlformats.org/officeDocument/2006/relationships/hyperlink" Target="http://www.mvschool.ru/atlas2.php?id_article=48" TargetMode="External"/><Relationship Id="rId3" Type="http://schemas.openxmlformats.org/officeDocument/2006/relationships/styles" Target="styles.xml"/><Relationship Id="rId7" Type="http://schemas.openxmlformats.org/officeDocument/2006/relationships/hyperlink" Target="http://ksuonline.kspu.edu/course/view.php?id=2212" TargetMode="External"/><Relationship Id="rId12" Type="http://schemas.openxmlformats.org/officeDocument/2006/relationships/hyperlink" Target="http://priroda.inc.ru/anatomij/1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8924-0574" TargetMode="External"/><Relationship Id="rId11" Type="http://schemas.openxmlformats.org/officeDocument/2006/relationships/hyperlink" Target="http://referats.net.ua/ru/view/1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torkids.ucoz.ru/publ/7-1-0-29" TargetMode="External"/><Relationship Id="rId4" Type="http://schemas.openxmlformats.org/officeDocument/2006/relationships/settings" Target="settings.xml"/><Relationship Id="rId9" Type="http://schemas.openxmlformats.org/officeDocument/2006/relationships/hyperlink" Target="http://www.pedlib.ru/Books/3/0246/3_0246-59.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F2C6-E876-4E1B-B5BB-275BCFFB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9</Pages>
  <Words>1975</Words>
  <Characters>13674</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Админ</cp:lastModifiedBy>
  <cp:revision>50</cp:revision>
  <cp:lastPrinted>2020-03-04T09:41:00Z</cp:lastPrinted>
  <dcterms:created xsi:type="dcterms:W3CDTF">2020-09-06T17:30:00Z</dcterms:created>
  <dcterms:modified xsi:type="dcterms:W3CDTF">2021-02-28T21:37:00Z</dcterms:modified>
</cp:coreProperties>
</file>